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31E" w:rsidRDefault="0012031E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:rsidR="0067153C" w:rsidRDefault="0067153C" w:rsidP="0067153C">
      <w:pPr>
        <w:spacing w:after="0" w:line="240" w:lineRule="auto"/>
      </w:pPr>
    </w:p>
    <w:p w:rsidR="0067153C" w:rsidRPr="00E01AA2" w:rsidRDefault="0067153C" w:rsidP="0067153C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 w:rsidRPr="00E01AA2">
        <w:rPr>
          <w:b/>
        </w:rPr>
        <w:t>Balance Presupuestario de Recursos Disponibles Negativo</w:t>
      </w:r>
    </w:p>
    <w:p w:rsidR="0067153C" w:rsidRPr="00E01AA2" w:rsidRDefault="0067153C" w:rsidP="0067153C">
      <w:pPr>
        <w:spacing w:after="0" w:line="240" w:lineRule="auto"/>
        <w:ind w:left="360"/>
      </w:pPr>
      <w:r w:rsidRPr="00E01AA2">
        <w:t>El balance Presupuestario no se encuentra de forma negativa.</w:t>
      </w:r>
      <w:r>
        <w:t xml:space="preserve"> Como se muestra a continuación</w:t>
      </w:r>
    </w:p>
    <w:p w:rsidR="0067153C" w:rsidRDefault="0067153C" w:rsidP="0067153C">
      <w:pPr>
        <w:spacing w:after="0" w:line="240" w:lineRule="auto"/>
      </w:pPr>
    </w:p>
    <w:tbl>
      <w:tblPr>
        <w:tblW w:w="98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1426"/>
        <w:gridCol w:w="1426"/>
        <w:gridCol w:w="1426"/>
        <w:gridCol w:w="9"/>
      </w:tblGrid>
      <w:tr w:rsidR="0067153C" w:rsidRPr="00636DDF" w:rsidTr="00177C6D">
        <w:trPr>
          <w:trHeight w:val="735"/>
        </w:trPr>
        <w:tc>
          <w:tcPr>
            <w:tcW w:w="98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  <w:t>Formato 4 Balance Presupuestario - LDF</w:t>
            </w:r>
          </w:p>
        </w:tc>
      </w:tr>
      <w:tr w:rsidR="0067153C" w:rsidRPr="00636DDF" w:rsidTr="00177C6D">
        <w:trPr>
          <w:trHeight w:val="290"/>
        </w:trPr>
        <w:tc>
          <w:tcPr>
            <w:tcW w:w="981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Municipio de León</w:t>
            </w:r>
          </w:p>
        </w:tc>
      </w:tr>
      <w:tr w:rsidR="0067153C" w:rsidRPr="00636DDF" w:rsidTr="00177C6D">
        <w:trPr>
          <w:trHeight w:val="290"/>
        </w:trPr>
        <w:tc>
          <w:tcPr>
            <w:tcW w:w="981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Balance Presupuestario - LDF</w:t>
            </w:r>
          </w:p>
        </w:tc>
      </w:tr>
      <w:tr w:rsidR="0067153C" w:rsidRPr="00636DDF" w:rsidTr="00177C6D">
        <w:trPr>
          <w:trHeight w:val="290"/>
        </w:trPr>
        <w:tc>
          <w:tcPr>
            <w:tcW w:w="981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Del 1 de enero al 30 de septiembre de 2020</w:t>
            </w:r>
          </w:p>
        </w:tc>
      </w:tr>
      <w:tr w:rsidR="0067153C" w:rsidRPr="00636DDF" w:rsidTr="00177C6D">
        <w:trPr>
          <w:trHeight w:val="290"/>
        </w:trPr>
        <w:tc>
          <w:tcPr>
            <w:tcW w:w="98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67153C" w:rsidRPr="00636DDF" w:rsidTr="00177C6D">
        <w:trPr>
          <w:gridAfter w:val="1"/>
          <w:wAfter w:w="9" w:type="dxa"/>
          <w:trHeight w:val="29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7153C" w:rsidRPr="00636DDF" w:rsidTr="00177C6D">
        <w:trPr>
          <w:gridAfter w:val="1"/>
          <w:wAfter w:w="9" w:type="dxa"/>
          <w:trHeight w:val="5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ind w:firstLineChars="300" w:firstLine="663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Concepto (c)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Estimado/</w:t>
            </w: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br/>
              <w:t>Aprobado (d)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Devengado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Recaudado/</w:t>
            </w: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br/>
              <w:t>Pagado</w:t>
            </w:r>
          </w:p>
        </w:tc>
      </w:tr>
      <w:tr w:rsidR="0067153C" w:rsidRPr="00636DDF" w:rsidTr="00177C6D">
        <w:trPr>
          <w:gridAfter w:val="1"/>
          <w:wAfter w:w="9" w:type="dxa"/>
          <w:trHeight w:val="290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ind w:firstLineChars="300" w:firstLine="663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A. Ingresos Totales (A = A1+A2+A3)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6,256,309,473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4,992,023,485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4,992,188,655</w:t>
            </w:r>
          </w:p>
        </w:tc>
      </w:tr>
      <w:tr w:rsidR="0067153C" w:rsidRPr="00636DDF" w:rsidTr="00177C6D">
        <w:trPr>
          <w:gridAfter w:val="1"/>
          <w:wAfter w:w="9" w:type="dxa"/>
          <w:trHeight w:val="290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ind w:firstLineChars="600" w:firstLine="132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A1. Ingresos de Libre Disposición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4,471,677,201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3,661,015,500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3,661,180,669</w:t>
            </w:r>
          </w:p>
        </w:tc>
      </w:tr>
      <w:tr w:rsidR="0067153C" w:rsidRPr="00636DDF" w:rsidTr="00177C6D">
        <w:trPr>
          <w:gridAfter w:val="1"/>
          <w:wAfter w:w="9" w:type="dxa"/>
          <w:trHeight w:val="290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ind w:firstLineChars="600" w:firstLine="132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A2. Transferencias Federales Etiquetadas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1,784,632,271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1,331,007,985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1,331,007,985</w:t>
            </w:r>
          </w:p>
        </w:tc>
      </w:tr>
      <w:tr w:rsidR="0067153C" w:rsidRPr="00636DDF" w:rsidTr="00177C6D">
        <w:trPr>
          <w:gridAfter w:val="1"/>
          <w:wAfter w:w="9" w:type="dxa"/>
          <w:trHeight w:val="290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ind w:firstLineChars="600" w:firstLine="132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A3. Financiamiento Neto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</w:tr>
      <w:tr w:rsidR="0067153C" w:rsidRPr="00636DDF" w:rsidTr="00177C6D">
        <w:trPr>
          <w:gridAfter w:val="1"/>
          <w:wAfter w:w="9" w:type="dxa"/>
          <w:trHeight w:val="290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7153C" w:rsidRPr="00636DDF" w:rsidTr="00177C6D">
        <w:trPr>
          <w:gridAfter w:val="1"/>
          <w:wAfter w:w="9" w:type="dxa"/>
          <w:trHeight w:val="290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ind w:firstLineChars="300" w:firstLine="663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B. Egresos Presupuestarios1 (B = B1+B2)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6,082,156,154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3,530,493,009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3,411,538,393</w:t>
            </w:r>
          </w:p>
        </w:tc>
      </w:tr>
      <w:tr w:rsidR="0067153C" w:rsidRPr="00636DDF" w:rsidTr="00177C6D">
        <w:trPr>
          <w:gridAfter w:val="1"/>
          <w:wAfter w:w="9" w:type="dxa"/>
          <w:trHeight w:val="290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ind w:firstLineChars="600" w:firstLine="132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B1. Gasto No Etiquetado (sin incluir Amortización de la Deuda Pública)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4,509,582,247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2,695,488,849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2,605,743,185</w:t>
            </w:r>
          </w:p>
        </w:tc>
      </w:tr>
      <w:tr w:rsidR="0067153C" w:rsidRPr="00636DDF" w:rsidTr="00177C6D">
        <w:trPr>
          <w:gridAfter w:val="1"/>
          <w:wAfter w:w="9" w:type="dxa"/>
          <w:trHeight w:val="290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ind w:firstLineChars="600" w:firstLine="132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B2. Gasto Etiquetado (sin incluir Amortización de la Deuda Pública)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1,572,573,907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835,004,161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805,795,209</w:t>
            </w:r>
          </w:p>
        </w:tc>
      </w:tr>
      <w:tr w:rsidR="0067153C" w:rsidRPr="00636DDF" w:rsidTr="00177C6D">
        <w:trPr>
          <w:gridAfter w:val="1"/>
          <w:wAfter w:w="9" w:type="dxa"/>
          <w:trHeight w:val="290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7153C" w:rsidRPr="00636DDF" w:rsidTr="00177C6D">
        <w:trPr>
          <w:gridAfter w:val="1"/>
          <w:wAfter w:w="9" w:type="dxa"/>
          <w:trHeight w:val="290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ind w:firstLineChars="300" w:firstLine="663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C. Remanentes del Ejercicio Anterior ( C = C1 + C2 )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  <w:tr2bl w:val="single" w:sz="4" w:space="0" w:color="808080"/>
            </w:tcBorders>
            <w:shd w:val="clear" w:color="000000" w:fill="D0CECE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D0CECE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b/>
                <w:bCs/>
                <w:color w:val="D0CECE"/>
                <w:lang w:eastAsia="es-MX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644,577,862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624,533,302</w:t>
            </w:r>
          </w:p>
        </w:tc>
      </w:tr>
      <w:tr w:rsidR="0067153C" w:rsidRPr="00636DDF" w:rsidTr="00177C6D">
        <w:trPr>
          <w:gridAfter w:val="1"/>
          <w:wAfter w:w="9" w:type="dxa"/>
          <w:trHeight w:val="290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ind w:firstLineChars="600" w:firstLine="132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C1. Remanentes de Ingresos de Libre Disposición aplicados en el periodo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  <w:tr2bl w:val="single" w:sz="4" w:space="0" w:color="808080"/>
            </w:tcBorders>
            <w:shd w:val="clear" w:color="000000" w:fill="D0CECE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0CECE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D0CECE"/>
                <w:lang w:eastAsia="es-MX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505,493,024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485,757,103</w:t>
            </w:r>
          </w:p>
        </w:tc>
      </w:tr>
      <w:tr w:rsidR="0067153C" w:rsidRPr="00636DDF" w:rsidTr="00177C6D">
        <w:trPr>
          <w:gridAfter w:val="1"/>
          <w:wAfter w:w="9" w:type="dxa"/>
          <w:trHeight w:val="290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ind w:firstLineChars="600" w:firstLine="132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C2. Remanentes de Transferencias Federales Etiquetadas aplicados en el periodo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  <w:tr2bl w:val="single" w:sz="4" w:space="0" w:color="808080"/>
            </w:tcBorders>
            <w:shd w:val="clear" w:color="000000" w:fill="D0CECE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0CECE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D0CECE"/>
                <w:lang w:eastAsia="es-MX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139,084,837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u w:val="single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u w:val="single"/>
                <w:lang w:eastAsia="es-MX"/>
              </w:rPr>
              <w:t>138,776,199</w:t>
            </w:r>
          </w:p>
        </w:tc>
      </w:tr>
      <w:tr w:rsidR="0067153C" w:rsidRPr="00636DDF" w:rsidTr="00177C6D">
        <w:trPr>
          <w:gridAfter w:val="1"/>
          <w:wAfter w:w="9" w:type="dxa"/>
          <w:trHeight w:val="290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7153C" w:rsidRPr="00636DDF" w:rsidTr="00177C6D">
        <w:trPr>
          <w:gridAfter w:val="1"/>
          <w:wAfter w:w="9" w:type="dxa"/>
          <w:trHeight w:val="290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ind w:firstLineChars="300" w:firstLine="663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I. Balance Presupuestario (I = A – B + C) 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174,153,319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2,106,108,337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2,205,183,564</w:t>
            </w:r>
          </w:p>
        </w:tc>
      </w:tr>
      <w:tr w:rsidR="0067153C" w:rsidRPr="00636DDF" w:rsidTr="00177C6D">
        <w:trPr>
          <w:gridAfter w:val="1"/>
          <w:wAfter w:w="9" w:type="dxa"/>
          <w:trHeight w:val="290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ind w:firstLineChars="300" w:firstLine="663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7153C" w:rsidRPr="00636DDF" w:rsidTr="00177C6D">
        <w:trPr>
          <w:gridAfter w:val="1"/>
          <w:wAfter w:w="9" w:type="dxa"/>
          <w:trHeight w:val="290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ind w:firstLineChars="300" w:firstLine="663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II. Balance Presupuestario sin Financiamiento Neto (II = I - A3)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174,153,319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2,106,108,337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2,205,183,564</w:t>
            </w:r>
          </w:p>
        </w:tc>
      </w:tr>
      <w:tr w:rsidR="0067153C" w:rsidRPr="00636DDF" w:rsidTr="00177C6D">
        <w:trPr>
          <w:gridAfter w:val="1"/>
          <w:wAfter w:w="9" w:type="dxa"/>
          <w:trHeight w:val="290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ind w:firstLineChars="300" w:firstLine="663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67153C" w:rsidRPr="00636DDF" w:rsidTr="00177C6D">
        <w:trPr>
          <w:gridAfter w:val="1"/>
          <w:wAfter w:w="9" w:type="dxa"/>
          <w:trHeight w:val="580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ind w:firstLineChars="300" w:firstLine="663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III. Balance Presupuestario sin Financiamiento Neto y sin Remanentes del Ejercicio Anterior (III= II - C)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174,153,319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1,461,530,476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1,580,650,261</w:t>
            </w:r>
          </w:p>
        </w:tc>
      </w:tr>
      <w:tr w:rsidR="0067153C" w:rsidRPr="00636DDF" w:rsidTr="00177C6D">
        <w:trPr>
          <w:gridAfter w:val="1"/>
          <w:wAfter w:w="9" w:type="dxa"/>
          <w:trHeight w:val="2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ind w:firstLineChars="300" w:firstLine="663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7153C" w:rsidRPr="00636DDF" w:rsidTr="00177C6D">
        <w:trPr>
          <w:gridAfter w:val="1"/>
          <w:wAfter w:w="9" w:type="dxa"/>
          <w:trHeight w:val="29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7153C" w:rsidRPr="00636DDF" w:rsidTr="00177C6D">
        <w:trPr>
          <w:gridAfter w:val="1"/>
          <w:wAfter w:w="9" w:type="dxa"/>
          <w:trHeight w:val="2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ind w:firstLineChars="300" w:firstLine="663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Concepto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Aprobado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Devengado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Pagado</w:t>
            </w:r>
          </w:p>
        </w:tc>
      </w:tr>
      <w:tr w:rsidR="0067153C" w:rsidRPr="00636DDF" w:rsidTr="00177C6D">
        <w:trPr>
          <w:gridAfter w:val="1"/>
          <w:wAfter w:w="9" w:type="dxa"/>
          <w:trHeight w:val="290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ind w:firstLineChars="300" w:firstLine="663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lastRenderedPageBreak/>
              <w:t>E. Intereses, Comisiones y Gastos de la Deuda (E = E1+E2)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80,057,670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61,821,037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61,821,037</w:t>
            </w:r>
          </w:p>
        </w:tc>
      </w:tr>
      <w:tr w:rsidR="0067153C" w:rsidRPr="00636DDF" w:rsidTr="00177C6D">
        <w:trPr>
          <w:gridAfter w:val="1"/>
          <w:wAfter w:w="9" w:type="dxa"/>
          <w:trHeight w:val="290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ind w:firstLineChars="600" w:firstLine="132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E1. Intereses, Comisiones y Gastos de la Deuda con Gasto No Etiquetado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3,000,000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</w:tr>
      <w:tr w:rsidR="0067153C" w:rsidRPr="00636DDF" w:rsidTr="00177C6D">
        <w:trPr>
          <w:gridAfter w:val="1"/>
          <w:wAfter w:w="9" w:type="dxa"/>
          <w:trHeight w:val="290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ind w:firstLineChars="600" w:firstLine="132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E2. Intereses, Comisiones y Gastos de la Deuda con Gasto Etiquetado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77,057,670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61,821,037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61,821,037</w:t>
            </w:r>
          </w:p>
        </w:tc>
      </w:tr>
      <w:tr w:rsidR="0067153C" w:rsidRPr="00636DDF" w:rsidTr="00177C6D">
        <w:trPr>
          <w:gridAfter w:val="1"/>
          <w:wAfter w:w="9" w:type="dxa"/>
          <w:trHeight w:val="290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7153C" w:rsidRPr="00636DDF" w:rsidTr="00177C6D">
        <w:trPr>
          <w:gridAfter w:val="1"/>
          <w:wAfter w:w="9" w:type="dxa"/>
          <w:trHeight w:val="290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ind w:firstLineChars="300" w:firstLine="663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IV. Balance Primario (IV = III + E)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254,210,988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1,523,351,513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1,642,471,299</w:t>
            </w:r>
          </w:p>
        </w:tc>
      </w:tr>
      <w:tr w:rsidR="0067153C" w:rsidRPr="00636DDF" w:rsidTr="00177C6D">
        <w:trPr>
          <w:gridAfter w:val="1"/>
          <w:wAfter w:w="9" w:type="dxa"/>
          <w:trHeight w:val="2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7153C" w:rsidRPr="00636DDF" w:rsidTr="00177C6D">
        <w:trPr>
          <w:gridAfter w:val="1"/>
          <w:wAfter w:w="9" w:type="dxa"/>
          <w:trHeight w:val="29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7153C" w:rsidRPr="00636DDF" w:rsidTr="00177C6D">
        <w:trPr>
          <w:gridAfter w:val="1"/>
          <w:wAfter w:w="9" w:type="dxa"/>
          <w:trHeight w:val="5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ind w:firstLineChars="300" w:firstLine="663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Concepto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Estimado/</w:t>
            </w: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br/>
              <w:t>Aprobado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Devengado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Recaudado/</w:t>
            </w: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br/>
              <w:t>Pagado</w:t>
            </w:r>
          </w:p>
        </w:tc>
      </w:tr>
      <w:tr w:rsidR="0067153C" w:rsidRPr="00636DDF" w:rsidTr="00177C6D">
        <w:trPr>
          <w:gridAfter w:val="1"/>
          <w:wAfter w:w="9" w:type="dxa"/>
          <w:trHeight w:val="290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ind w:firstLineChars="300" w:firstLine="663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F. Financiamiento (F = F1 + F2)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</w:t>
            </w:r>
          </w:p>
        </w:tc>
      </w:tr>
      <w:tr w:rsidR="0067153C" w:rsidRPr="00636DDF" w:rsidTr="00177C6D">
        <w:trPr>
          <w:gridAfter w:val="1"/>
          <w:wAfter w:w="9" w:type="dxa"/>
          <w:trHeight w:val="290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ind w:firstLineChars="600" w:firstLine="132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F1. Financiamiento con Fuente de Pago de Ingresos de Libre Disposición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</w:tr>
      <w:tr w:rsidR="0067153C" w:rsidRPr="00636DDF" w:rsidTr="00177C6D">
        <w:trPr>
          <w:gridAfter w:val="1"/>
          <w:wAfter w:w="9" w:type="dxa"/>
          <w:trHeight w:val="290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ind w:firstLineChars="600" w:firstLine="132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F2. Financiamiento con Fuente de Pago de Transferencias Federales Etiquetadas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</w:tr>
      <w:tr w:rsidR="0067153C" w:rsidRPr="00636DDF" w:rsidTr="00177C6D">
        <w:trPr>
          <w:gridAfter w:val="1"/>
          <w:wAfter w:w="9" w:type="dxa"/>
          <w:trHeight w:val="290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ind w:firstLineChars="300" w:firstLine="663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G. Amortización de la Deuda (G = G1 + G2)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75,512,578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56,306,518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56,306,518</w:t>
            </w:r>
          </w:p>
        </w:tc>
      </w:tr>
      <w:tr w:rsidR="0067153C" w:rsidRPr="00636DDF" w:rsidTr="00177C6D">
        <w:trPr>
          <w:gridAfter w:val="1"/>
          <w:wAfter w:w="9" w:type="dxa"/>
          <w:trHeight w:val="290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ind w:firstLineChars="600" w:firstLine="132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G1. Amortización de la Deuda Pública con Gasto No Etiquetado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</w:tr>
      <w:tr w:rsidR="0067153C" w:rsidRPr="00636DDF" w:rsidTr="00177C6D">
        <w:trPr>
          <w:gridAfter w:val="1"/>
          <w:wAfter w:w="9" w:type="dxa"/>
          <w:trHeight w:val="290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ind w:firstLineChars="600" w:firstLine="132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G2. Amortización de la Deuda Pública con Gasto Etiquetado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75,512,578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56,306,518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56,306,518</w:t>
            </w:r>
          </w:p>
        </w:tc>
      </w:tr>
      <w:tr w:rsidR="0067153C" w:rsidRPr="00636DDF" w:rsidTr="00177C6D">
        <w:trPr>
          <w:gridAfter w:val="1"/>
          <w:wAfter w:w="9" w:type="dxa"/>
          <w:trHeight w:val="290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7153C" w:rsidRPr="00636DDF" w:rsidTr="00177C6D">
        <w:trPr>
          <w:gridAfter w:val="1"/>
          <w:wAfter w:w="9" w:type="dxa"/>
          <w:trHeight w:val="290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ind w:firstLineChars="300" w:firstLine="663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A3. Financiamiento Neto (A3 = F – G )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-75,512,578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-56,306,518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-56,306,518</w:t>
            </w:r>
          </w:p>
        </w:tc>
      </w:tr>
      <w:tr w:rsidR="0067153C" w:rsidRPr="00636DDF" w:rsidTr="00177C6D">
        <w:trPr>
          <w:gridAfter w:val="1"/>
          <w:wAfter w:w="9" w:type="dxa"/>
          <w:trHeight w:val="2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ind w:firstLineChars="300" w:firstLine="663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7153C" w:rsidRPr="00636DDF" w:rsidTr="00177C6D">
        <w:trPr>
          <w:gridAfter w:val="1"/>
          <w:wAfter w:w="9" w:type="dxa"/>
          <w:trHeight w:val="29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7153C" w:rsidRPr="00636DDF" w:rsidTr="00177C6D">
        <w:trPr>
          <w:gridAfter w:val="1"/>
          <w:wAfter w:w="9" w:type="dxa"/>
          <w:trHeight w:val="5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ind w:firstLineChars="300" w:firstLine="663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Concepto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Estimado/</w:t>
            </w: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br/>
              <w:t>Aprobado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Devengado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Recaudado/</w:t>
            </w: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br/>
              <w:t>Pagado</w:t>
            </w:r>
          </w:p>
        </w:tc>
      </w:tr>
      <w:tr w:rsidR="0067153C" w:rsidRPr="00636DDF" w:rsidTr="00177C6D">
        <w:trPr>
          <w:gridAfter w:val="1"/>
          <w:wAfter w:w="9" w:type="dxa"/>
          <w:trHeight w:val="290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ind w:firstLineChars="600" w:firstLine="132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A1. Ingresos de Libre Disposición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4,471,677,201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3,661,015,500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3,661,180,669</w:t>
            </w:r>
          </w:p>
        </w:tc>
      </w:tr>
      <w:tr w:rsidR="0067153C" w:rsidRPr="00636DDF" w:rsidTr="00177C6D">
        <w:trPr>
          <w:gridAfter w:val="1"/>
          <w:wAfter w:w="9" w:type="dxa"/>
          <w:trHeight w:val="580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ind w:firstLineChars="900" w:firstLine="1988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A3.1 Financiamiento Neto con Fuente de Pago de Ingresos de Libre Disposición (A3.1 = F1 – G1)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</w:t>
            </w:r>
          </w:p>
        </w:tc>
      </w:tr>
      <w:tr w:rsidR="0067153C" w:rsidRPr="00636DDF" w:rsidTr="00177C6D">
        <w:trPr>
          <w:gridAfter w:val="1"/>
          <w:wAfter w:w="9" w:type="dxa"/>
          <w:trHeight w:val="290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ind w:firstLineChars="1200" w:firstLine="26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F1. Financiamiento con Fuente de Pago de Ingresos de Libre Disposición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</w:tr>
      <w:tr w:rsidR="0067153C" w:rsidRPr="00636DDF" w:rsidTr="00177C6D">
        <w:trPr>
          <w:gridAfter w:val="1"/>
          <w:wAfter w:w="9" w:type="dxa"/>
          <w:trHeight w:val="290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ind w:firstLineChars="1200" w:firstLine="26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G1. Amortización de la Deuda Pública con Gasto No Etiquetado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</w:tr>
      <w:tr w:rsidR="0067153C" w:rsidRPr="00636DDF" w:rsidTr="00177C6D">
        <w:trPr>
          <w:gridAfter w:val="1"/>
          <w:wAfter w:w="9" w:type="dxa"/>
          <w:trHeight w:val="290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7153C" w:rsidRPr="00636DDF" w:rsidTr="00177C6D">
        <w:trPr>
          <w:gridAfter w:val="1"/>
          <w:wAfter w:w="9" w:type="dxa"/>
          <w:trHeight w:val="290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ind w:firstLineChars="600" w:firstLine="132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B1. Gasto No Etiquetado (sin incluir Amortización de la Deuda Pública)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4,509,582,247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2,695,488,849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2,605,743,185</w:t>
            </w:r>
          </w:p>
        </w:tc>
      </w:tr>
      <w:tr w:rsidR="0067153C" w:rsidRPr="00636DDF" w:rsidTr="00177C6D">
        <w:trPr>
          <w:gridAfter w:val="1"/>
          <w:wAfter w:w="9" w:type="dxa"/>
          <w:trHeight w:val="290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7153C" w:rsidRPr="00636DDF" w:rsidTr="00177C6D">
        <w:trPr>
          <w:gridAfter w:val="1"/>
          <w:wAfter w:w="9" w:type="dxa"/>
          <w:trHeight w:val="290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ind w:firstLineChars="600" w:firstLine="132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C1. Remanentes de Ingresos de Libre Disposición aplicados en el periodo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  <w:tr2bl w:val="single" w:sz="4" w:space="0" w:color="808080"/>
            </w:tcBorders>
            <w:shd w:val="clear" w:color="000000" w:fill="D0CECE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0CECE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D0CECE"/>
                <w:lang w:eastAsia="es-MX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505,493,024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485,757,103</w:t>
            </w:r>
          </w:p>
        </w:tc>
      </w:tr>
      <w:tr w:rsidR="0067153C" w:rsidRPr="00636DDF" w:rsidTr="00177C6D">
        <w:trPr>
          <w:gridAfter w:val="1"/>
          <w:wAfter w:w="9" w:type="dxa"/>
          <w:trHeight w:val="290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7153C" w:rsidRPr="00636DDF" w:rsidTr="00177C6D">
        <w:trPr>
          <w:gridAfter w:val="1"/>
          <w:wAfter w:w="9" w:type="dxa"/>
          <w:trHeight w:val="580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ind w:firstLineChars="300" w:firstLine="663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lastRenderedPageBreak/>
              <w:t xml:space="preserve">V. Balance Presupuestario de Recursos Disponibles </w:t>
            </w: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br/>
              <w:t>(V = A1 + A3.1 – B 1 + C1)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-37,905,046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1,471,019,676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1,541,194,588</w:t>
            </w:r>
          </w:p>
        </w:tc>
      </w:tr>
      <w:tr w:rsidR="0067153C" w:rsidRPr="00636DDF" w:rsidTr="00177C6D">
        <w:trPr>
          <w:gridAfter w:val="1"/>
          <w:wAfter w:w="9" w:type="dxa"/>
          <w:trHeight w:val="290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67153C" w:rsidRPr="00636DDF" w:rsidTr="00177C6D">
        <w:trPr>
          <w:gridAfter w:val="1"/>
          <w:wAfter w:w="9" w:type="dxa"/>
          <w:trHeight w:val="580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ind w:firstLineChars="300" w:firstLine="663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VI. Balance Presupuestario de Recursos Disponibles sin Financiamiento Neto (VI = V – A3.1)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-37,905,046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1,471,019,676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1,541,194,588</w:t>
            </w:r>
          </w:p>
        </w:tc>
      </w:tr>
      <w:tr w:rsidR="0067153C" w:rsidRPr="00636DDF" w:rsidTr="00177C6D">
        <w:trPr>
          <w:gridAfter w:val="1"/>
          <w:wAfter w:w="9" w:type="dxa"/>
          <w:trHeight w:val="2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7153C" w:rsidRPr="00636DDF" w:rsidTr="00177C6D">
        <w:trPr>
          <w:gridAfter w:val="1"/>
          <w:wAfter w:w="9" w:type="dxa"/>
          <w:trHeight w:val="29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7153C" w:rsidRPr="00636DDF" w:rsidTr="00177C6D">
        <w:trPr>
          <w:gridAfter w:val="1"/>
          <w:wAfter w:w="9" w:type="dxa"/>
          <w:trHeight w:val="5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ind w:firstLineChars="300" w:firstLine="663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Concepto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Estimado/</w:t>
            </w: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br/>
              <w:t>Aprobado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Devengado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Recaudado/</w:t>
            </w: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br/>
              <w:t>Pagado</w:t>
            </w:r>
          </w:p>
        </w:tc>
      </w:tr>
      <w:tr w:rsidR="0067153C" w:rsidRPr="00636DDF" w:rsidTr="00177C6D">
        <w:trPr>
          <w:gridAfter w:val="1"/>
          <w:wAfter w:w="9" w:type="dxa"/>
          <w:trHeight w:val="290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ind w:firstLineChars="600" w:firstLine="132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A2. Transferencias Federales Etiquetadas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1,784,632,271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1,331,007,985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1,331,007,985</w:t>
            </w:r>
          </w:p>
        </w:tc>
      </w:tr>
      <w:tr w:rsidR="0067153C" w:rsidRPr="00636DDF" w:rsidTr="00177C6D">
        <w:trPr>
          <w:gridAfter w:val="1"/>
          <w:wAfter w:w="9" w:type="dxa"/>
          <w:trHeight w:val="580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ind w:firstLineChars="900" w:firstLine="1988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A3.2 Financiamiento Neto con Fuente de Pago de Transferencias Federales Etiquetadas (A3.2 = F2 – G2)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-75,512,578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-72,173,584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-72,173,584</w:t>
            </w:r>
          </w:p>
        </w:tc>
      </w:tr>
      <w:tr w:rsidR="0067153C" w:rsidRPr="00636DDF" w:rsidTr="00177C6D">
        <w:trPr>
          <w:gridAfter w:val="1"/>
          <w:wAfter w:w="9" w:type="dxa"/>
          <w:trHeight w:val="290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ind w:firstLineChars="1200" w:firstLine="26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F2. Financiamiento con Fuente de Pago de Transferencias Federales Etiquetadas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</w:tr>
      <w:tr w:rsidR="0067153C" w:rsidRPr="00636DDF" w:rsidTr="00177C6D">
        <w:trPr>
          <w:gridAfter w:val="1"/>
          <w:wAfter w:w="9" w:type="dxa"/>
          <w:trHeight w:val="290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ind w:firstLineChars="1200" w:firstLine="26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G2. Amortización de la Deuda Pública con Gasto Etiquetado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75,512,578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72,173,584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72,173,584</w:t>
            </w:r>
          </w:p>
        </w:tc>
      </w:tr>
      <w:tr w:rsidR="0067153C" w:rsidRPr="00636DDF" w:rsidTr="00177C6D">
        <w:trPr>
          <w:gridAfter w:val="1"/>
          <w:wAfter w:w="9" w:type="dxa"/>
          <w:trHeight w:val="290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7153C" w:rsidRPr="00636DDF" w:rsidTr="00177C6D">
        <w:trPr>
          <w:gridAfter w:val="1"/>
          <w:wAfter w:w="9" w:type="dxa"/>
          <w:trHeight w:val="290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ind w:firstLineChars="600" w:firstLine="132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B2. Gasto Etiquetado (sin incluir Amortización de la Deuda Pública)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1,572,573,907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835,004,161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805,795,209</w:t>
            </w:r>
          </w:p>
        </w:tc>
      </w:tr>
      <w:tr w:rsidR="0067153C" w:rsidRPr="00636DDF" w:rsidTr="00177C6D">
        <w:trPr>
          <w:gridAfter w:val="1"/>
          <w:wAfter w:w="9" w:type="dxa"/>
          <w:trHeight w:val="290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7153C" w:rsidRPr="00636DDF" w:rsidTr="00177C6D">
        <w:trPr>
          <w:gridAfter w:val="1"/>
          <w:wAfter w:w="9" w:type="dxa"/>
          <w:trHeight w:val="290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ind w:firstLineChars="600" w:firstLine="132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C2. Remanentes de Transferencias Federales Etiquetadas aplicados en el periodo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  <w:tr2bl w:val="single" w:sz="4" w:space="0" w:color="808080"/>
            </w:tcBorders>
            <w:shd w:val="clear" w:color="000000" w:fill="D0CECE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0CECE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D0CECE"/>
                <w:lang w:eastAsia="es-MX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139,084,837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138,776,199</w:t>
            </w:r>
          </w:p>
        </w:tc>
      </w:tr>
      <w:tr w:rsidR="0067153C" w:rsidRPr="00636DDF" w:rsidTr="00177C6D">
        <w:trPr>
          <w:gridAfter w:val="1"/>
          <w:wAfter w:w="9" w:type="dxa"/>
          <w:trHeight w:val="290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7153C" w:rsidRPr="00636DDF" w:rsidTr="00177C6D">
        <w:trPr>
          <w:gridAfter w:val="1"/>
          <w:wAfter w:w="9" w:type="dxa"/>
          <w:trHeight w:val="580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ind w:firstLineChars="300" w:firstLine="663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VII. Balance Presupuestario de Recursos Etiquetados </w:t>
            </w: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br/>
              <w:t>(VII = A2 + A3.2 – B2 + C2)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136,545,786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562,915,078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591,815,392</w:t>
            </w:r>
          </w:p>
        </w:tc>
      </w:tr>
      <w:tr w:rsidR="0067153C" w:rsidRPr="00636DDF" w:rsidTr="00177C6D">
        <w:trPr>
          <w:gridAfter w:val="1"/>
          <w:wAfter w:w="9" w:type="dxa"/>
          <w:trHeight w:val="290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7153C" w:rsidRPr="00636DDF" w:rsidTr="00177C6D">
        <w:trPr>
          <w:gridAfter w:val="1"/>
          <w:wAfter w:w="9" w:type="dxa"/>
          <w:trHeight w:val="580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ind w:firstLineChars="300" w:firstLine="663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VIII. Balance Presupuestario de Recursos Etiquetados sin Financiamiento Neto (VIII = VII – A3.2)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212,058,364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635,088,662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663,988,976</w:t>
            </w:r>
          </w:p>
        </w:tc>
      </w:tr>
      <w:tr w:rsidR="0067153C" w:rsidRPr="00636DDF" w:rsidTr="00177C6D">
        <w:trPr>
          <w:gridAfter w:val="1"/>
          <w:wAfter w:w="9" w:type="dxa"/>
          <w:trHeight w:val="2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3C" w:rsidRPr="00636DDF" w:rsidRDefault="0067153C" w:rsidP="00177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3C" w:rsidRPr="00636DDF" w:rsidRDefault="0067153C" w:rsidP="00177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36D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</w:tbl>
    <w:p w:rsidR="0067153C" w:rsidRDefault="0067153C" w:rsidP="0067153C">
      <w:pPr>
        <w:spacing w:after="0" w:line="240" w:lineRule="auto"/>
      </w:pPr>
    </w:p>
    <w:p w:rsidR="0067153C" w:rsidRDefault="0067153C" w:rsidP="0067153C">
      <w:pPr>
        <w:spacing w:after="0" w:line="240" w:lineRule="auto"/>
      </w:pPr>
    </w:p>
    <w:p w:rsidR="0067153C" w:rsidRDefault="0067153C" w:rsidP="0067153C">
      <w:pPr>
        <w:spacing w:after="0" w:line="240" w:lineRule="auto"/>
      </w:pPr>
    </w:p>
    <w:p w:rsidR="0067153C" w:rsidRDefault="0067153C" w:rsidP="0067153C">
      <w:pPr>
        <w:spacing w:after="0" w:line="240" w:lineRule="auto"/>
      </w:pPr>
    </w:p>
    <w:p w:rsidR="0067153C" w:rsidRDefault="0067153C" w:rsidP="0067153C">
      <w:pPr>
        <w:spacing w:after="0" w:line="240" w:lineRule="auto"/>
      </w:pPr>
    </w:p>
    <w:p w:rsidR="0067153C" w:rsidRDefault="0067153C" w:rsidP="0067153C">
      <w:pPr>
        <w:spacing w:after="0" w:line="240" w:lineRule="auto"/>
      </w:pPr>
    </w:p>
    <w:p w:rsidR="0067153C" w:rsidRDefault="0067153C" w:rsidP="0067153C">
      <w:pPr>
        <w:spacing w:after="0" w:line="240" w:lineRule="auto"/>
      </w:pPr>
    </w:p>
    <w:p w:rsidR="0067153C" w:rsidRDefault="0067153C" w:rsidP="0067153C">
      <w:pPr>
        <w:spacing w:after="0" w:line="240" w:lineRule="auto"/>
      </w:pPr>
    </w:p>
    <w:p w:rsidR="0067153C" w:rsidRDefault="0067153C" w:rsidP="0067153C">
      <w:pPr>
        <w:spacing w:after="0" w:line="240" w:lineRule="auto"/>
      </w:pPr>
    </w:p>
    <w:p w:rsidR="0067153C" w:rsidRDefault="0067153C" w:rsidP="0067153C">
      <w:pPr>
        <w:spacing w:after="0" w:line="240" w:lineRule="auto"/>
      </w:pPr>
    </w:p>
    <w:p w:rsidR="0067153C" w:rsidRDefault="0067153C" w:rsidP="0067153C">
      <w:pPr>
        <w:spacing w:after="0" w:line="240" w:lineRule="auto"/>
      </w:pPr>
    </w:p>
    <w:p w:rsidR="00B22D98" w:rsidRDefault="00B22D98" w:rsidP="00B22D98">
      <w:pPr>
        <w:spacing w:after="0" w:line="240" w:lineRule="auto"/>
      </w:pPr>
    </w:p>
    <w:p w:rsidR="0029652B" w:rsidRDefault="0029652B" w:rsidP="00B22D98">
      <w:pPr>
        <w:spacing w:after="0" w:line="240" w:lineRule="auto"/>
      </w:pPr>
    </w:p>
    <w:p w:rsidR="0067153C" w:rsidRDefault="0067153C" w:rsidP="00B22D98">
      <w:pPr>
        <w:spacing w:after="0" w:line="240" w:lineRule="auto"/>
      </w:pPr>
      <w:bookmarkStart w:id="0" w:name="_GoBack"/>
      <w:bookmarkEnd w:id="0"/>
    </w:p>
    <w:p w:rsidR="00B22D98" w:rsidRDefault="00B22D98" w:rsidP="00B22D98">
      <w:pPr>
        <w:spacing w:after="0" w:line="240" w:lineRule="auto"/>
        <w:rPr>
          <w:b/>
        </w:rPr>
      </w:pPr>
      <w:r w:rsidRPr="00E0751D">
        <w:rPr>
          <w:b/>
        </w:rPr>
        <w:lastRenderedPageBreak/>
        <w:t>2. Aumento o creación de nuevo Gasto</w:t>
      </w:r>
    </w:p>
    <w:p w:rsidR="00B22D98" w:rsidRPr="00E0751D" w:rsidRDefault="00B22D98" w:rsidP="00B22D98">
      <w:pPr>
        <w:spacing w:after="0" w:line="240" w:lineRule="auto"/>
        <w:rPr>
          <w:b/>
        </w:rPr>
      </w:pPr>
    </w:p>
    <w:p w:rsidR="00B22D98" w:rsidRDefault="00B22D98" w:rsidP="00B22D98">
      <w:pPr>
        <w:spacing w:after="0" w:line="240" w:lineRule="auto"/>
      </w:pPr>
      <w:r>
        <w:t>Se informará:</w:t>
      </w:r>
    </w:p>
    <w:p w:rsidR="00B22D98" w:rsidRDefault="00B22D98" w:rsidP="00B22D98">
      <w:pPr>
        <w:spacing w:after="0" w:line="240" w:lineRule="auto"/>
        <w:jc w:val="both"/>
      </w:pPr>
      <w:r>
        <w:t>a) Fuente de Ingresos del aumento o creación del Gasto no Etiquetado.</w:t>
      </w:r>
    </w:p>
    <w:p w:rsidR="00B22D98" w:rsidRDefault="00B22D98" w:rsidP="00B22D98">
      <w:pPr>
        <w:spacing w:after="0" w:line="240" w:lineRule="auto"/>
        <w:jc w:val="both"/>
      </w:pPr>
      <w:r>
        <w:t>b) Fuente de Ingresos del aumento o creación del Gasto Etiquetado.</w:t>
      </w:r>
    </w:p>
    <w:p w:rsidR="00B22D98" w:rsidRDefault="00B22D98" w:rsidP="00B22D98">
      <w:pPr>
        <w:spacing w:after="0" w:line="240" w:lineRule="auto"/>
      </w:pPr>
    </w:p>
    <w:p w:rsidR="00B22D98" w:rsidRDefault="00B22D98" w:rsidP="00B22D98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B22D98" w:rsidRDefault="00B22D98" w:rsidP="00B22D98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91849F6" wp14:editId="43DA4A25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D98" w:rsidRDefault="00B22D98" w:rsidP="00B22D98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285B36DF" wp14:editId="4E54E326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D98" w:rsidRDefault="00B22D98" w:rsidP="00B22D98">
      <w:pPr>
        <w:spacing w:after="0" w:line="240" w:lineRule="auto"/>
        <w:rPr>
          <w:b/>
        </w:rPr>
      </w:pPr>
    </w:p>
    <w:p w:rsidR="00B22D98" w:rsidRPr="00E0751D" w:rsidRDefault="00B22D98" w:rsidP="00B22D98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>
        <w:rPr>
          <w:b/>
        </w:rPr>
        <w:t xml:space="preserve"> (ESF-12)</w:t>
      </w:r>
    </w:p>
    <w:p w:rsidR="00B22D98" w:rsidRDefault="00B22D98" w:rsidP="00B22D98">
      <w:pPr>
        <w:spacing w:after="0" w:line="240" w:lineRule="auto"/>
      </w:pPr>
      <w:r>
        <w:t>Se informará solo al 31 de diciembre de 2020</w:t>
      </w:r>
    </w:p>
    <w:p w:rsidR="0029652B" w:rsidRDefault="0029652B" w:rsidP="00B22D98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B22D98" w:rsidRPr="00E0751D" w:rsidTr="00F72C28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B22D98" w:rsidRPr="00E0751D" w:rsidTr="00F72C28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  <w:r w:rsidR="0029652B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2020</w:t>
            </w:r>
          </w:p>
        </w:tc>
      </w:tr>
      <w:tr w:rsidR="00B22D98" w:rsidRPr="00E0751D" w:rsidTr="0029652B">
        <w:trPr>
          <w:trHeight w:val="8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2D98" w:rsidRPr="00E0751D" w:rsidRDefault="00B22D98" w:rsidP="0029652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B22D98" w:rsidRPr="00E0751D" w:rsidTr="0029652B">
        <w:trPr>
          <w:trHeight w:val="421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B22D98" w:rsidRPr="00E0751D" w:rsidTr="00F72C28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B22D98" w:rsidRPr="00E0751D" w:rsidTr="00F72C28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22D98" w:rsidRPr="00E0751D" w:rsidTr="00F72C28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22D98" w:rsidRPr="00E0751D" w:rsidTr="00F72C28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22D98" w:rsidRPr="00E0751D" w:rsidTr="00F72C28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22D98" w:rsidRPr="00E0751D" w:rsidTr="00F72C28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22D98" w:rsidRPr="00E0751D" w:rsidTr="00F72C28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22D98" w:rsidRPr="00E0751D" w:rsidTr="00F72C28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22D98" w:rsidRPr="00E0751D" w:rsidTr="00F72C28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22D98" w:rsidRPr="00E0751D" w:rsidTr="00F72C28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22D98" w:rsidRPr="00E0751D" w:rsidTr="00F72C28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B22D98" w:rsidRPr="00E0751D" w:rsidTr="00F72C28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22D98" w:rsidRPr="00E0751D" w:rsidTr="00F72C28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22D98" w:rsidRPr="00E0751D" w:rsidTr="00F72C28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22D98" w:rsidRPr="00E0751D" w:rsidTr="00F72C28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22D98" w:rsidRPr="00E0751D" w:rsidTr="00F72C28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22D98" w:rsidRPr="00E0751D" w:rsidTr="00F72C28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22D98" w:rsidRPr="00E0751D" w:rsidTr="00F72C28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22D98" w:rsidRPr="00E0751D" w:rsidTr="00F72C28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22D98" w:rsidRPr="00E0751D" w:rsidTr="00F72C28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22D98" w:rsidRPr="00E0751D" w:rsidTr="00F72C28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98" w:rsidRPr="00E0751D" w:rsidRDefault="00B22D98" w:rsidP="00F72C2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:rsidR="00B22D98" w:rsidRDefault="00B22D98" w:rsidP="00B22D98">
      <w:pPr>
        <w:spacing w:after="0" w:line="240" w:lineRule="auto"/>
      </w:pPr>
    </w:p>
    <w:p w:rsidR="00B22D98" w:rsidRDefault="00B22D98" w:rsidP="00B22D98">
      <w:pPr>
        <w:spacing w:after="0" w:line="240" w:lineRule="auto"/>
      </w:pPr>
    </w:p>
    <w:p w:rsidR="00B22D98" w:rsidRDefault="00B22D98" w:rsidP="00E0751D">
      <w:pPr>
        <w:spacing w:after="0" w:line="240" w:lineRule="auto"/>
      </w:pPr>
    </w:p>
    <w:p w:rsidR="00B22D98" w:rsidRDefault="00B22D98" w:rsidP="00E0751D">
      <w:pPr>
        <w:spacing w:after="0" w:line="240" w:lineRule="auto"/>
      </w:pPr>
    </w:p>
    <w:p w:rsidR="00EE093F" w:rsidRDefault="00EE093F" w:rsidP="00EE093F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:rsidR="00EE093F" w:rsidRDefault="00EE093F" w:rsidP="00EE093F">
      <w:pPr>
        <w:spacing w:after="0" w:line="240" w:lineRule="auto"/>
        <w:rPr>
          <w:b/>
        </w:rPr>
      </w:pPr>
    </w:p>
    <w:p w:rsidR="00EE093F" w:rsidRPr="006E06BA" w:rsidRDefault="00EE093F" w:rsidP="00EE093F">
      <w:pPr>
        <w:spacing w:after="0" w:line="240" w:lineRule="auto"/>
        <w:jc w:val="both"/>
      </w:pPr>
      <w:r w:rsidRPr="006E06BA">
        <w:t xml:space="preserve">Actualmente el Municipio de León tiene contratados tres créditos con diferentes instituciones de crédito, por un importe total de </w:t>
      </w:r>
      <w:r w:rsidRPr="006E06BA">
        <w:rPr>
          <w:b/>
        </w:rPr>
        <w:t>$1,405,570,895</w:t>
      </w:r>
      <w:r w:rsidRPr="006E06BA">
        <w:t xml:space="preserve"> en su totalidad dispuesto</w:t>
      </w:r>
      <w:r w:rsidR="00B572A0">
        <w:t>,</w:t>
      </w:r>
      <w:r w:rsidRPr="006E06BA">
        <w:t xml:space="preserve"> a</w:t>
      </w:r>
      <w:r w:rsidR="00121176">
        <w:t xml:space="preserve">l cierre del </w:t>
      </w:r>
      <w:r w:rsidR="00C06551">
        <w:t>30</w:t>
      </w:r>
      <w:r w:rsidR="00121176">
        <w:t xml:space="preserve"> de </w:t>
      </w:r>
      <w:r w:rsidR="00AD3CA1">
        <w:t>septiembre</w:t>
      </w:r>
      <w:r w:rsidR="005A33E1">
        <w:t xml:space="preserve"> </w:t>
      </w:r>
      <w:r w:rsidR="00B572A0">
        <w:t>de</w:t>
      </w:r>
      <w:r w:rsidR="00AD3CA1">
        <w:t xml:space="preserve"> </w:t>
      </w:r>
      <w:r w:rsidR="000B7081">
        <w:t>2020</w:t>
      </w:r>
      <w:r w:rsidRPr="006E06BA">
        <w:t xml:space="preserve"> se tiene un saldo pendiente de amortizar de </w:t>
      </w:r>
      <w:r w:rsidR="005A33E1">
        <w:rPr>
          <w:b/>
        </w:rPr>
        <w:t>$</w:t>
      </w:r>
      <w:r w:rsidR="00AD3CA1">
        <w:rPr>
          <w:b/>
          <w:color w:val="000000" w:themeColor="text1"/>
        </w:rPr>
        <w:t>1,076</w:t>
      </w:r>
      <w:r w:rsidR="005A33E1" w:rsidRPr="00865F53">
        <w:rPr>
          <w:b/>
          <w:color w:val="000000" w:themeColor="text1"/>
        </w:rPr>
        <w:t>,</w:t>
      </w:r>
      <w:r w:rsidR="00AD3CA1">
        <w:rPr>
          <w:b/>
          <w:color w:val="000000" w:themeColor="text1"/>
        </w:rPr>
        <w:t>080</w:t>
      </w:r>
      <w:r w:rsidR="005A33E1" w:rsidRPr="00865F53">
        <w:rPr>
          <w:b/>
          <w:color w:val="000000" w:themeColor="text1"/>
        </w:rPr>
        <w:t>,</w:t>
      </w:r>
      <w:r w:rsidR="00AD3CA1">
        <w:rPr>
          <w:b/>
          <w:color w:val="000000" w:themeColor="text1"/>
        </w:rPr>
        <w:t>661</w:t>
      </w:r>
      <w:r w:rsidRPr="00865F53">
        <w:rPr>
          <w:color w:val="000000" w:themeColor="text1"/>
        </w:rPr>
        <w:t>,</w:t>
      </w:r>
      <w:r w:rsidRPr="00CE60ED">
        <w:rPr>
          <w:color w:val="FF0000"/>
        </w:rPr>
        <w:t xml:space="preserve"> </w:t>
      </w:r>
      <w:r w:rsidRPr="006E06BA">
        <w:t>la contratación fue destinada para refinanciamiento del municipio y obra pública productiva, a continuación, se detalla la ficha técnica de cada crédito:</w:t>
      </w:r>
    </w:p>
    <w:p w:rsidR="00EE093F" w:rsidRDefault="00EE093F" w:rsidP="00EE093F">
      <w:pPr>
        <w:spacing w:after="0" w:line="240" w:lineRule="auto"/>
        <w:jc w:val="both"/>
      </w:pP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5"/>
        <w:gridCol w:w="1594"/>
        <w:gridCol w:w="1033"/>
        <w:gridCol w:w="655"/>
        <w:gridCol w:w="468"/>
        <w:gridCol w:w="1288"/>
        <w:gridCol w:w="1288"/>
        <w:gridCol w:w="1288"/>
        <w:gridCol w:w="689"/>
      </w:tblGrid>
      <w:tr w:rsidR="00EE093F" w:rsidRPr="00F80F27" w:rsidTr="00BF5C62">
        <w:trPr>
          <w:trHeight w:val="579"/>
        </w:trPr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EE093F" w:rsidRPr="00754858" w:rsidRDefault="00EE093F" w:rsidP="0083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Destino del Crédito</w:t>
            </w:r>
          </w:p>
        </w:tc>
        <w:tc>
          <w:tcPr>
            <w:tcW w:w="159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EE093F" w:rsidRPr="00754858" w:rsidRDefault="00EE093F" w:rsidP="0083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Acreedor</w:t>
            </w:r>
          </w:p>
        </w:tc>
        <w:tc>
          <w:tcPr>
            <w:tcW w:w="1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EE093F" w:rsidRPr="00754858" w:rsidRDefault="00EE093F" w:rsidP="0083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No. Contrato Crédito</w:t>
            </w:r>
          </w:p>
        </w:tc>
        <w:tc>
          <w:tcPr>
            <w:tcW w:w="6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EE093F" w:rsidRPr="00754858" w:rsidRDefault="00EE093F" w:rsidP="0083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Clase del Título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:rsidR="00EE093F" w:rsidRPr="00754858" w:rsidRDefault="00EE093F" w:rsidP="0083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Financiamiento contratado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EE093F" w:rsidRPr="00754858" w:rsidRDefault="00EE093F" w:rsidP="0083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proofErr w:type="spellStart"/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Financ</w:t>
            </w:r>
            <w:proofErr w:type="spellEnd"/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. Dispuesto</w:t>
            </w:r>
          </w:p>
        </w:tc>
        <w:tc>
          <w:tcPr>
            <w:tcW w:w="128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EE093F" w:rsidRPr="00754858" w:rsidRDefault="00EE093F" w:rsidP="0083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Saldo en Pesos</w:t>
            </w:r>
          </w:p>
        </w:tc>
        <w:tc>
          <w:tcPr>
            <w:tcW w:w="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EE093F" w:rsidRPr="00754858" w:rsidRDefault="00EE093F" w:rsidP="0083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Tasa de Interés</w:t>
            </w:r>
          </w:p>
        </w:tc>
      </w:tr>
      <w:tr w:rsidR="00EE093F" w:rsidRPr="00F80F27" w:rsidTr="00BF5C62">
        <w:trPr>
          <w:trHeight w:val="332"/>
        </w:trPr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93F" w:rsidRPr="00754858" w:rsidRDefault="00EE093F" w:rsidP="008347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</w:p>
        </w:tc>
        <w:tc>
          <w:tcPr>
            <w:tcW w:w="15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93F" w:rsidRPr="00754858" w:rsidRDefault="00EE093F" w:rsidP="008347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</w:p>
        </w:tc>
        <w:tc>
          <w:tcPr>
            <w:tcW w:w="1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93F" w:rsidRPr="00754858" w:rsidRDefault="00EE093F" w:rsidP="008347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</w:p>
        </w:tc>
        <w:tc>
          <w:tcPr>
            <w:tcW w:w="6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93F" w:rsidRPr="00754858" w:rsidRDefault="00EE093F" w:rsidP="008347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:rsidR="00EE093F" w:rsidRPr="00754858" w:rsidRDefault="00EE093F" w:rsidP="0083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UDIS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:rsidR="00EE093F" w:rsidRPr="00754858" w:rsidRDefault="00EE093F" w:rsidP="0083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En Pesos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EE093F" w:rsidRPr="00754858" w:rsidRDefault="00EE093F" w:rsidP="0083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En Pesos</w:t>
            </w:r>
          </w:p>
        </w:tc>
        <w:tc>
          <w:tcPr>
            <w:tcW w:w="128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93F" w:rsidRPr="00754858" w:rsidRDefault="00EE093F" w:rsidP="008347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</w:p>
        </w:tc>
        <w:tc>
          <w:tcPr>
            <w:tcW w:w="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93F" w:rsidRPr="00754858" w:rsidRDefault="00EE093F" w:rsidP="008347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</w:p>
        </w:tc>
      </w:tr>
      <w:tr w:rsidR="00EE093F" w:rsidRPr="00F80F27" w:rsidTr="00BF5C62">
        <w:trPr>
          <w:trHeight w:val="231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93F" w:rsidRPr="00754858" w:rsidRDefault="00EE093F" w:rsidP="0083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b/>
                <w:bCs/>
                <w:sz w:val="16"/>
                <w:szCs w:val="18"/>
                <w:lang w:eastAsia="es-MX"/>
              </w:rPr>
              <w:t xml:space="preserve">CREDITOS </w:t>
            </w: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8"/>
                <w:lang w:eastAsia="es-MX"/>
              </w:rPr>
              <w:t>CONTRATADOS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93F" w:rsidRPr="00754858" w:rsidRDefault="00EE093F" w:rsidP="0083477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93F" w:rsidRPr="00754858" w:rsidRDefault="00EE093F" w:rsidP="0083477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93F" w:rsidRPr="00754858" w:rsidRDefault="00EE093F" w:rsidP="0083477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93F" w:rsidRPr="00754858" w:rsidRDefault="00EE093F" w:rsidP="0083477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93F" w:rsidRPr="00754858" w:rsidRDefault="00EE093F" w:rsidP="0083477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93F" w:rsidRPr="00754858" w:rsidRDefault="00EE093F" w:rsidP="0083477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93F" w:rsidRPr="00754858" w:rsidRDefault="00EE093F" w:rsidP="0083477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93F" w:rsidRPr="00754858" w:rsidRDefault="00EE093F" w:rsidP="0083477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 </w:t>
            </w:r>
          </w:p>
        </w:tc>
      </w:tr>
      <w:tr w:rsidR="000B7081" w:rsidRPr="00F80F27" w:rsidTr="00BF5C62">
        <w:trPr>
          <w:trHeight w:val="231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81" w:rsidRPr="00754858" w:rsidRDefault="000B7081" w:rsidP="000B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Refinanciamiento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81" w:rsidRPr="00754858" w:rsidRDefault="000B7081" w:rsidP="000B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F80F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Nacional de México. S.A.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81" w:rsidRPr="00754858" w:rsidRDefault="000B7081" w:rsidP="000B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24776546014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81" w:rsidRPr="00754858" w:rsidRDefault="000B7081" w:rsidP="000B708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Pagarés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81" w:rsidRPr="00754858" w:rsidRDefault="000B7081" w:rsidP="000B708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 xml:space="preserve">      -  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81" w:rsidRPr="00754858" w:rsidRDefault="000B7081" w:rsidP="000B708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     609,801,665</w:t>
            </w: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81" w:rsidRPr="00754858" w:rsidRDefault="000B7081" w:rsidP="000B708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    609,801,665</w:t>
            </w: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81" w:rsidRDefault="000B7081" w:rsidP="000B708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0B7081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     </w:t>
            </w:r>
            <w:r w:rsidR="00AD3CA1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457</w:t>
            </w:r>
            <w:r w:rsidR="00C06551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,</w:t>
            </w:r>
            <w:r w:rsidR="00AD3CA1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790</w:t>
            </w:r>
            <w:r w:rsidR="00C06551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,</w:t>
            </w:r>
            <w:r w:rsidR="00AD3CA1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880</w:t>
            </w:r>
            <w:r w:rsidR="00C06551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.</w:t>
            </w:r>
            <w:r w:rsidR="00AD3CA1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75</w:t>
            </w:r>
          </w:p>
          <w:p w:rsidR="00C06551" w:rsidRPr="000B7081" w:rsidRDefault="00C06551" w:rsidP="000B708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81" w:rsidRPr="00754858" w:rsidRDefault="000B7081" w:rsidP="000B708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 xml:space="preserve"> TIIE + </w:t>
            </w:r>
            <w:r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0</w:t>
            </w: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 xml:space="preserve">.70 </w:t>
            </w:r>
          </w:p>
        </w:tc>
      </w:tr>
      <w:tr w:rsidR="000B7081" w:rsidRPr="00F80F27" w:rsidTr="00BF5C62">
        <w:trPr>
          <w:trHeight w:val="651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81" w:rsidRPr="00754858" w:rsidRDefault="000B7081" w:rsidP="000B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Obra Pública Productiva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81" w:rsidRPr="00754858" w:rsidRDefault="000B7081" w:rsidP="000B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Nacional de Obras y Servicios Públicos, S.N.C.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81" w:rsidRPr="00754858" w:rsidRDefault="000B7081" w:rsidP="000B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11513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81" w:rsidRPr="00754858" w:rsidRDefault="000B7081" w:rsidP="000B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Pagarés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81" w:rsidRPr="00754858" w:rsidRDefault="000B7081" w:rsidP="000B708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 xml:space="preserve">      -  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81" w:rsidRPr="00754858" w:rsidRDefault="000B7081" w:rsidP="000B708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     540,000,000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81" w:rsidRPr="00754858" w:rsidRDefault="000B7081" w:rsidP="000B708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    540,000,000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81" w:rsidRPr="000B7081" w:rsidRDefault="00AD3CA1" w:rsidP="00AD3CA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     412</w:t>
            </w:r>
            <w:r w:rsidR="00C06551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,</w:t>
            </w:r>
            <w:r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5</w:t>
            </w:r>
            <w:r w:rsidR="000B7081" w:rsidRPr="000B7081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00,000.00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81" w:rsidRPr="00754858" w:rsidRDefault="000B7081" w:rsidP="000B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 xml:space="preserve"> TIIE + </w:t>
            </w:r>
            <w:r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0</w:t>
            </w: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 xml:space="preserve">.94 </w:t>
            </w:r>
          </w:p>
        </w:tc>
      </w:tr>
      <w:tr w:rsidR="000B7081" w:rsidRPr="00F80F27" w:rsidTr="00BF5C62">
        <w:trPr>
          <w:trHeight w:val="651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81" w:rsidRPr="00754858" w:rsidRDefault="000B7081" w:rsidP="000B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Refinanciamiento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81" w:rsidRPr="00754858" w:rsidRDefault="000B7081" w:rsidP="000B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Mercantil del Norte, S.A.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81" w:rsidRPr="00754858" w:rsidRDefault="000B7081" w:rsidP="000B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67374996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81" w:rsidRPr="00754858" w:rsidRDefault="000B7081" w:rsidP="000B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Pagarés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81" w:rsidRPr="00754858" w:rsidRDefault="000B7081" w:rsidP="000B708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 xml:space="preserve">      -  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81" w:rsidRPr="00754858" w:rsidRDefault="000B7081" w:rsidP="000B708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     255,769,230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81" w:rsidRPr="00754858" w:rsidRDefault="000B7081" w:rsidP="000B708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    255,769,230</w:t>
            </w: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81" w:rsidRDefault="000B7081" w:rsidP="00AD3CA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</w:t>
            </w:r>
            <w:r w:rsidR="00AD3CA1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205</w:t>
            </w:r>
            <w:r w:rsidR="00C06551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,</w:t>
            </w:r>
            <w:r w:rsidR="00AD3CA1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789</w:t>
            </w:r>
            <w:r w:rsidR="00C06551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,</w:t>
            </w:r>
            <w:r w:rsidR="00AD3CA1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780</w:t>
            </w:r>
            <w:r w:rsidRPr="000B7081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.00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81" w:rsidRPr="00754858" w:rsidRDefault="000B7081" w:rsidP="000B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 xml:space="preserve"> TIIE + </w:t>
            </w:r>
            <w:r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0</w:t>
            </w: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 xml:space="preserve">.68 </w:t>
            </w:r>
          </w:p>
        </w:tc>
      </w:tr>
      <w:tr w:rsidR="000B7081" w:rsidRPr="00F80F27" w:rsidTr="00BF5C62">
        <w:trPr>
          <w:trHeight w:val="224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  <w:hideMark/>
          </w:tcPr>
          <w:p w:rsidR="000B7081" w:rsidRPr="00754858" w:rsidRDefault="000B7081" w:rsidP="000B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8"/>
                <w:lang w:eastAsia="es-MX"/>
              </w:rPr>
              <w:t>TOTAL CREDITOS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  <w:hideMark/>
          </w:tcPr>
          <w:p w:rsidR="000B7081" w:rsidRPr="00754858" w:rsidRDefault="000B7081" w:rsidP="000B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  <w:hideMark/>
          </w:tcPr>
          <w:p w:rsidR="000B7081" w:rsidRPr="00754858" w:rsidRDefault="000B7081" w:rsidP="000B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:rsidR="000B7081" w:rsidRPr="00754858" w:rsidRDefault="000B7081" w:rsidP="000B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  <w:hideMark/>
          </w:tcPr>
          <w:p w:rsidR="000B7081" w:rsidRPr="00754858" w:rsidRDefault="000B7081" w:rsidP="000B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  <w:hideMark/>
          </w:tcPr>
          <w:p w:rsidR="000B7081" w:rsidRPr="00754858" w:rsidRDefault="000B7081" w:rsidP="000B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8"/>
                <w:lang w:eastAsia="es-MX"/>
              </w:rPr>
              <w:t>1,405,570,895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  <w:hideMark/>
          </w:tcPr>
          <w:p w:rsidR="000B7081" w:rsidRPr="00754858" w:rsidRDefault="000B7081" w:rsidP="000B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8"/>
                <w:lang w:eastAsia="es-MX"/>
              </w:rPr>
              <w:t>1,405,570,895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  <w:hideMark/>
          </w:tcPr>
          <w:p w:rsidR="000B7081" w:rsidRDefault="000B7081" w:rsidP="00AD3CA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</w:t>
            </w:r>
            <w:r w:rsidR="00C06551">
              <w:rPr>
                <w:rFonts w:ascii="Calibri" w:eastAsia="Times New Roman" w:hAnsi="Calibri" w:cs="Calibri"/>
                <w:b/>
                <w:bCs/>
                <w:sz w:val="16"/>
                <w:szCs w:val="18"/>
                <w:lang w:eastAsia="es-MX"/>
              </w:rPr>
              <w:t>1,0</w:t>
            </w:r>
            <w:r w:rsidR="00AD3CA1">
              <w:rPr>
                <w:rFonts w:ascii="Calibri" w:eastAsia="Times New Roman" w:hAnsi="Calibri" w:cs="Calibri"/>
                <w:b/>
                <w:bCs/>
                <w:sz w:val="16"/>
                <w:szCs w:val="18"/>
                <w:lang w:eastAsia="es-MX"/>
              </w:rPr>
              <w:t>76</w:t>
            </w:r>
            <w:r w:rsidR="00C06551">
              <w:rPr>
                <w:rFonts w:ascii="Calibri" w:eastAsia="Times New Roman" w:hAnsi="Calibri" w:cs="Calibri"/>
                <w:b/>
                <w:bCs/>
                <w:sz w:val="16"/>
                <w:szCs w:val="18"/>
                <w:lang w:eastAsia="es-MX"/>
              </w:rPr>
              <w:t>,</w:t>
            </w:r>
            <w:r w:rsidR="00AD3CA1">
              <w:rPr>
                <w:rFonts w:ascii="Calibri" w:eastAsia="Times New Roman" w:hAnsi="Calibri" w:cs="Calibri"/>
                <w:b/>
                <w:bCs/>
                <w:sz w:val="16"/>
                <w:szCs w:val="18"/>
                <w:lang w:eastAsia="es-MX"/>
              </w:rPr>
              <w:t>080</w:t>
            </w:r>
            <w:r w:rsidR="00C06551">
              <w:rPr>
                <w:rFonts w:ascii="Calibri" w:eastAsia="Times New Roman" w:hAnsi="Calibri" w:cs="Calibri"/>
                <w:b/>
                <w:bCs/>
                <w:sz w:val="16"/>
                <w:szCs w:val="18"/>
                <w:lang w:eastAsia="es-MX"/>
              </w:rPr>
              <w:t>,</w:t>
            </w:r>
            <w:r w:rsidR="00AD3CA1">
              <w:rPr>
                <w:rFonts w:ascii="Calibri" w:eastAsia="Times New Roman" w:hAnsi="Calibri" w:cs="Calibri"/>
                <w:b/>
                <w:bCs/>
                <w:sz w:val="16"/>
                <w:szCs w:val="18"/>
                <w:lang w:eastAsia="es-MX"/>
              </w:rPr>
              <w:t>660</w:t>
            </w:r>
            <w:r w:rsidR="00C06551">
              <w:rPr>
                <w:rFonts w:ascii="Calibri" w:eastAsia="Times New Roman" w:hAnsi="Calibri" w:cs="Calibri"/>
                <w:b/>
                <w:bCs/>
                <w:sz w:val="16"/>
                <w:szCs w:val="18"/>
                <w:lang w:eastAsia="es-MX"/>
              </w:rPr>
              <w:t>.</w:t>
            </w:r>
            <w:r w:rsidR="00AD3CA1">
              <w:rPr>
                <w:rFonts w:ascii="Calibri" w:eastAsia="Times New Roman" w:hAnsi="Calibri" w:cs="Calibri"/>
                <w:b/>
                <w:bCs/>
                <w:sz w:val="16"/>
                <w:szCs w:val="18"/>
                <w:lang w:eastAsia="es-MX"/>
              </w:rPr>
              <w:t>75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  <w:hideMark/>
          </w:tcPr>
          <w:p w:rsidR="000B7081" w:rsidRPr="00754858" w:rsidRDefault="000B7081" w:rsidP="000B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</w:p>
        </w:tc>
      </w:tr>
    </w:tbl>
    <w:p w:rsidR="00EE093F" w:rsidRDefault="00EE093F" w:rsidP="00EE093F">
      <w:pPr>
        <w:spacing w:after="0" w:line="240" w:lineRule="auto"/>
        <w:jc w:val="both"/>
      </w:pP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668"/>
        <w:gridCol w:w="1055"/>
        <w:gridCol w:w="1038"/>
        <w:gridCol w:w="723"/>
        <w:gridCol w:w="693"/>
        <w:gridCol w:w="808"/>
        <w:gridCol w:w="745"/>
        <w:gridCol w:w="799"/>
        <w:gridCol w:w="842"/>
        <w:gridCol w:w="1559"/>
      </w:tblGrid>
      <w:tr w:rsidR="00EE093F" w:rsidRPr="00F80F27" w:rsidTr="00BF600E">
        <w:trPr>
          <w:trHeight w:val="1245"/>
        </w:trPr>
        <w:tc>
          <w:tcPr>
            <w:tcW w:w="9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:rsidR="00EE093F" w:rsidRDefault="00EE093F" w:rsidP="0083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</w:p>
          <w:p w:rsidR="00EE093F" w:rsidRDefault="00EE093F" w:rsidP="0083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</w:p>
          <w:p w:rsidR="00EE093F" w:rsidRDefault="00EE093F" w:rsidP="0083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</w:p>
          <w:p w:rsidR="00EE093F" w:rsidRPr="00F80F27" w:rsidRDefault="00EE093F" w:rsidP="0083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Acreedor</w:t>
            </w:r>
          </w:p>
        </w:tc>
        <w:tc>
          <w:tcPr>
            <w:tcW w:w="66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:rsidR="00EE093F" w:rsidRPr="00F80F27" w:rsidRDefault="00EE093F" w:rsidP="0083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No. Total de Pagos</w:t>
            </w:r>
          </w:p>
        </w:tc>
        <w:tc>
          <w:tcPr>
            <w:tcW w:w="105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:rsidR="00EE093F" w:rsidRPr="00F80F27" w:rsidRDefault="00EE093F" w:rsidP="0083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Fecha de Contratación</w:t>
            </w:r>
          </w:p>
        </w:tc>
        <w:tc>
          <w:tcPr>
            <w:tcW w:w="103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:rsidR="00EE093F" w:rsidRPr="00F80F27" w:rsidRDefault="00EE093F" w:rsidP="0083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Fecha de Vencimiento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:rsidR="00EE093F" w:rsidRPr="00F80F27" w:rsidRDefault="00EE093F" w:rsidP="0083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Registro Estatal</w:t>
            </w:r>
          </w:p>
        </w:tc>
        <w:tc>
          <w:tcPr>
            <w:tcW w:w="69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:rsidR="00EE093F" w:rsidRPr="00F80F27" w:rsidRDefault="00EE093F" w:rsidP="0083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Período de Gracia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:rsidR="00EE093F" w:rsidRPr="00F80F27" w:rsidRDefault="00EE093F" w:rsidP="0083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Garantía</w:t>
            </w:r>
          </w:p>
        </w:tc>
        <w:tc>
          <w:tcPr>
            <w:tcW w:w="74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:rsidR="00EE093F" w:rsidRPr="00F80F27" w:rsidRDefault="00EE093F" w:rsidP="0083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 xml:space="preserve">Fuente de </w:t>
            </w:r>
            <w:proofErr w:type="spellStart"/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Financ</w:t>
            </w:r>
            <w:proofErr w:type="spellEnd"/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.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:rsidR="00EE093F" w:rsidRPr="00F80F27" w:rsidRDefault="00EE093F" w:rsidP="0083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 xml:space="preserve">Núm. de Decreto Congreso / </w:t>
            </w:r>
            <w:proofErr w:type="spellStart"/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Aut</w:t>
            </w:r>
            <w:proofErr w:type="spellEnd"/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.</w:t>
            </w:r>
          </w:p>
        </w:tc>
        <w:tc>
          <w:tcPr>
            <w:tcW w:w="8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:rsidR="00EE093F" w:rsidRPr="00F80F27" w:rsidRDefault="00EE093F" w:rsidP="0083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Fecha del Acuerdo de cada ente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:rsidR="00EE093F" w:rsidRPr="00F80F27" w:rsidRDefault="00EE093F" w:rsidP="0083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proofErr w:type="spellStart"/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Observ</w:t>
            </w:r>
            <w:proofErr w:type="spellEnd"/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.</w:t>
            </w:r>
          </w:p>
        </w:tc>
      </w:tr>
      <w:tr w:rsidR="00EE093F" w:rsidRPr="00F80F27" w:rsidTr="00BF600E">
        <w:trPr>
          <w:trHeight w:val="6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3F" w:rsidRPr="00754858" w:rsidRDefault="00EE093F" w:rsidP="0083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F80F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Nacional de México. S.A.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3F" w:rsidRPr="00F80F27" w:rsidRDefault="00AD3CA1" w:rsidP="00623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76</w:t>
            </w:r>
            <w:r w:rsidR="00EE093F"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/180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3F" w:rsidRPr="00F80F27" w:rsidRDefault="00EE093F" w:rsidP="0083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06-may-14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3F" w:rsidRPr="00F80F27" w:rsidRDefault="00EE093F" w:rsidP="0083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28-jun-29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3F" w:rsidRPr="00F80F27" w:rsidRDefault="00EE093F" w:rsidP="0083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249/14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3F" w:rsidRPr="00F80F27" w:rsidRDefault="00EE093F" w:rsidP="00BF6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12 M</w:t>
            </w:r>
            <w:r w:rsidR="00BF600E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eses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3F" w:rsidRPr="00F80F27" w:rsidRDefault="00EE093F" w:rsidP="0083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proofErr w:type="spellStart"/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Part</w:t>
            </w:r>
            <w:proofErr w:type="spellEnd"/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 xml:space="preserve">. Federales 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3F" w:rsidRPr="00F80F27" w:rsidRDefault="00EE093F" w:rsidP="0083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Crédito Bancario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3F" w:rsidRPr="00F80F27" w:rsidRDefault="00EE093F" w:rsidP="0083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153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3F" w:rsidRPr="00F80F27" w:rsidRDefault="00EE093F" w:rsidP="0083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27-dic-13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3F" w:rsidRPr="00F80F27" w:rsidRDefault="00EE093F" w:rsidP="0083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Financiamiento</w:t>
            </w:r>
          </w:p>
        </w:tc>
      </w:tr>
      <w:tr w:rsidR="00EE093F" w:rsidRPr="00F80F27" w:rsidTr="00BF600E">
        <w:trPr>
          <w:trHeight w:val="67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3F" w:rsidRPr="00754858" w:rsidRDefault="00EE093F" w:rsidP="0083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Nacional de Obras y Servicios Públicos, S.N.C.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3F" w:rsidRPr="00F80F27" w:rsidRDefault="00AD3CA1" w:rsidP="00A37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75</w:t>
            </w:r>
            <w:r w:rsidR="00EE093F"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/240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3F" w:rsidRPr="00F80F27" w:rsidRDefault="00EE093F" w:rsidP="0083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18-mar-14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3F" w:rsidRPr="00F80F27" w:rsidRDefault="00EE093F" w:rsidP="0083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13-jun-34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3F" w:rsidRPr="00F80F27" w:rsidRDefault="00EE093F" w:rsidP="0083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248/14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3F" w:rsidRPr="00F80F27" w:rsidRDefault="00EE093F" w:rsidP="00BF6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24 M</w:t>
            </w:r>
            <w:r w:rsidR="00BF600E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eses</w:t>
            </w: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3F" w:rsidRPr="00F80F27" w:rsidRDefault="00EE093F" w:rsidP="0083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proofErr w:type="spellStart"/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Part</w:t>
            </w:r>
            <w:proofErr w:type="spellEnd"/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 xml:space="preserve">. Federales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3F" w:rsidRPr="00F80F27" w:rsidRDefault="00EE093F" w:rsidP="0083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Crédito Bancario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3F" w:rsidRPr="00F80F27" w:rsidRDefault="00EE093F" w:rsidP="0083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154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3F" w:rsidRPr="00F80F27" w:rsidRDefault="00EE093F" w:rsidP="0083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27-dic-13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3F" w:rsidRPr="00F80F27" w:rsidRDefault="00EE093F" w:rsidP="0083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Contrato nuevo</w:t>
            </w:r>
          </w:p>
        </w:tc>
      </w:tr>
      <w:tr w:rsidR="00EE093F" w:rsidRPr="00F80F27" w:rsidTr="00BF600E">
        <w:trPr>
          <w:trHeight w:val="67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3F" w:rsidRPr="00754858" w:rsidRDefault="00EE093F" w:rsidP="0083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Mercantil del Norte, S.A.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3F" w:rsidRPr="00F80F27" w:rsidRDefault="00AD3CA1" w:rsidP="00623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74</w:t>
            </w:r>
            <w:r w:rsidR="00EE093F"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/240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3F" w:rsidRPr="00F80F27" w:rsidRDefault="00EE093F" w:rsidP="0083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10-jun-14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3F" w:rsidRPr="00F80F27" w:rsidRDefault="00EE093F" w:rsidP="0083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10-jun-34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3F" w:rsidRPr="00F80F27" w:rsidRDefault="00EE093F" w:rsidP="0083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250/14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3F" w:rsidRPr="00F80F27" w:rsidRDefault="00EE093F" w:rsidP="00BF6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12 M</w:t>
            </w:r>
            <w:r w:rsidR="00BF600E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eses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3F" w:rsidRPr="00F80F27" w:rsidRDefault="00EE093F" w:rsidP="0083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proofErr w:type="spellStart"/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Part</w:t>
            </w:r>
            <w:proofErr w:type="spellEnd"/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 xml:space="preserve">. Federales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3F" w:rsidRPr="00F80F27" w:rsidRDefault="00EE093F" w:rsidP="0083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Crédito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 xml:space="preserve">                                               </w:t>
            </w: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 xml:space="preserve"> Bancario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3F" w:rsidRPr="00F80F27" w:rsidRDefault="00EE093F" w:rsidP="0083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153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3F" w:rsidRPr="00F80F27" w:rsidRDefault="00EE093F" w:rsidP="0083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27-dic-13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3F" w:rsidRPr="00F80F27" w:rsidRDefault="00EE093F" w:rsidP="0083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Financiamiento</w:t>
            </w:r>
          </w:p>
        </w:tc>
      </w:tr>
    </w:tbl>
    <w:p w:rsidR="0012031E" w:rsidRDefault="0012031E" w:rsidP="00E0751D">
      <w:pPr>
        <w:spacing w:after="0" w:line="240" w:lineRule="auto"/>
      </w:pPr>
    </w:p>
    <w:p w:rsidR="00B22D98" w:rsidRDefault="00B22D98" w:rsidP="00E0751D">
      <w:pPr>
        <w:spacing w:after="0" w:line="240" w:lineRule="auto"/>
      </w:pPr>
    </w:p>
    <w:p w:rsidR="00B22D98" w:rsidRDefault="00B22D98" w:rsidP="00E0751D">
      <w:pPr>
        <w:spacing w:after="0" w:line="240" w:lineRule="auto"/>
      </w:pPr>
    </w:p>
    <w:p w:rsidR="00B22D98" w:rsidRDefault="00B22D98" w:rsidP="00E0751D">
      <w:pPr>
        <w:spacing w:after="0" w:line="240" w:lineRule="auto"/>
      </w:pPr>
    </w:p>
    <w:p w:rsidR="00B22D98" w:rsidRDefault="00B22D98" w:rsidP="00E0751D">
      <w:pPr>
        <w:spacing w:after="0" w:line="240" w:lineRule="auto"/>
      </w:pPr>
    </w:p>
    <w:p w:rsidR="00B22D98" w:rsidRDefault="00B22D98" w:rsidP="00E0751D">
      <w:pPr>
        <w:spacing w:after="0" w:line="240" w:lineRule="auto"/>
      </w:pPr>
    </w:p>
    <w:p w:rsidR="00B22D98" w:rsidRDefault="00B22D98" w:rsidP="00E0751D">
      <w:pPr>
        <w:spacing w:after="0" w:line="240" w:lineRule="auto"/>
      </w:pPr>
    </w:p>
    <w:p w:rsidR="00B22D98" w:rsidRDefault="00B22D98" w:rsidP="00E0751D">
      <w:pPr>
        <w:spacing w:after="0" w:line="240" w:lineRule="auto"/>
      </w:pPr>
    </w:p>
    <w:p w:rsidR="00B22D98" w:rsidRDefault="00B22D98" w:rsidP="00E0751D">
      <w:pPr>
        <w:spacing w:after="0" w:line="240" w:lineRule="auto"/>
      </w:pPr>
    </w:p>
    <w:p w:rsidR="00B22D98" w:rsidRDefault="00B22D98" w:rsidP="00E0751D">
      <w:pPr>
        <w:spacing w:after="0" w:line="240" w:lineRule="auto"/>
      </w:pPr>
    </w:p>
    <w:p w:rsidR="00B22D98" w:rsidRDefault="00B22D98" w:rsidP="00B22D98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:rsidR="00B22D98" w:rsidRPr="0012031E" w:rsidRDefault="00B22D98" w:rsidP="00B22D98">
      <w:pPr>
        <w:spacing w:after="0" w:line="240" w:lineRule="auto"/>
        <w:jc w:val="both"/>
        <w:rPr>
          <w:b/>
        </w:rPr>
      </w:pPr>
    </w:p>
    <w:p w:rsidR="00B22D98" w:rsidRDefault="00B22D98" w:rsidP="00B22D98">
      <w:pPr>
        <w:spacing w:after="0" w:line="240" w:lineRule="auto"/>
        <w:jc w:val="both"/>
      </w:pPr>
      <w:r>
        <w:t>Nada que Manifestar</w:t>
      </w:r>
    </w:p>
    <w:p w:rsidR="00B22D98" w:rsidRDefault="00B22D98" w:rsidP="00B22D98">
      <w:pPr>
        <w:spacing w:after="0" w:line="240" w:lineRule="auto"/>
        <w:jc w:val="both"/>
      </w:pPr>
    </w:p>
    <w:p w:rsidR="00B22D98" w:rsidRDefault="00B22D98" w:rsidP="00B22D98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:rsidR="00B22D98" w:rsidRDefault="00B22D98" w:rsidP="00B22D98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14EC44C9" wp14:editId="471798C7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D98" w:rsidRDefault="00B22D98" w:rsidP="00B22D98">
      <w:pPr>
        <w:spacing w:after="0" w:line="240" w:lineRule="auto"/>
        <w:jc w:val="both"/>
      </w:pPr>
    </w:p>
    <w:p w:rsidR="00B22D98" w:rsidRDefault="00B22D98" w:rsidP="00B22D98">
      <w:pPr>
        <w:spacing w:after="0" w:line="240" w:lineRule="auto"/>
        <w:jc w:val="both"/>
      </w:pPr>
    </w:p>
    <w:p w:rsidR="00B22D98" w:rsidRPr="0012031E" w:rsidRDefault="00B22D98" w:rsidP="00B22D98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:rsidR="00B22D98" w:rsidRDefault="00B22D98" w:rsidP="00B22D98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B22D98" w:rsidRDefault="00B22D98" w:rsidP="00B22D98">
      <w:pPr>
        <w:spacing w:after="0" w:line="240" w:lineRule="auto"/>
      </w:pPr>
      <w:r>
        <w:t>Actualmente el Municipio se encuentra trabajando para la emisión de la evaluación en coordinación con Secretaría de Finanzas Inversión y Administración del Gobierno del Estado de Guanajuato</w:t>
      </w:r>
    </w:p>
    <w:p w:rsidR="00B22D98" w:rsidRDefault="00B22D98" w:rsidP="00B22D98">
      <w:pPr>
        <w:spacing w:after="0" w:line="240" w:lineRule="auto"/>
      </w:pPr>
    </w:p>
    <w:p w:rsidR="00B22D98" w:rsidRDefault="00B22D98" w:rsidP="00B22D98">
      <w:pPr>
        <w:spacing w:after="0" w:line="240" w:lineRule="auto"/>
      </w:pPr>
    </w:p>
    <w:p w:rsidR="00B22D98" w:rsidRDefault="00B22D98" w:rsidP="00B22D98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:rsidR="00B22D98" w:rsidRDefault="00B22D98" w:rsidP="00B22D98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6F4CE840" wp14:editId="7476D6E8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D98" w:rsidRDefault="00B22D98" w:rsidP="00B22D98">
      <w:pPr>
        <w:spacing w:after="0" w:line="240" w:lineRule="auto"/>
        <w:rPr>
          <w:i/>
        </w:rPr>
      </w:pPr>
    </w:p>
    <w:p w:rsidR="00B22D98" w:rsidRDefault="00B22D98" w:rsidP="00B22D98">
      <w:pPr>
        <w:spacing w:after="0" w:line="240" w:lineRule="auto"/>
        <w:rPr>
          <w:i/>
        </w:rPr>
      </w:pPr>
    </w:p>
    <w:p w:rsidR="00B22D98" w:rsidRDefault="00B22D98" w:rsidP="00B22D98">
      <w:pPr>
        <w:spacing w:after="0" w:line="240" w:lineRule="auto"/>
        <w:rPr>
          <w:i/>
        </w:rPr>
      </w:pPr>
    </w:p>
    <w:p w:rsidR="00B22D98" w:rsidRDefault="00B22D98" w:rsidP="00B22D98">
      <w:pPr>
        <w:spacing w:after="0" w:line="240" w:lineRule="auto"/>
        <w:rPr>
          <w:i/>
        </w:rPr>
      </w:pPr>
    </w:p>
    <w:p w:rsidR="00B22D98" w:rsidRDefault="00B22D98" w:rsidP="00B22D98">
      <w:pPr>
        <w:spacing w:after="0" w:line="240" w:lineRule="auto"/>
        <w:rPr>
          <w:i/>
        </w:rPr>
      </w:pPr>
    </w:p>
    <w:p w:rsidR="00B22D98" w:rsidRDefault="00B22D98" w:rsidP="00B22D98">
      <w:pPr>
        <w:spacing w:after="0" w:line="240" w:lineRule="auto"/>
        <w:rPr>
          <w:i/>
        </w:rPr>
      </w:pPr>
    </w:p>
    <w:p w:rsidR="00B22D98" w:rsidRDefault="00B22D98" w:rsidP="00B22D98">
      <w:pPr>
        <w:jc w:val="center"/>
        <w:rPr>
          <w:rFonts w:cs="Calibri"/>
        </w:rPr>
      </w:pPr>
    </w:p>
    <w:p w:rsidR="00B22D98" w:rsidRDefault="00B22D98" w:rsidP="00B22D98">
      <w:pPr>
        <w:jc w:val="center"/>
        <w:rPr>
          <w:rFonts w:cs="Calibri"/>
        </w:rPr>
      </w:pPr>
    </w:p>
    <w:p w:rsidR="00B22D98" w:rsidRDefault="00B22D98" w:rsidP="00B22D98">
      <w:pPr>
        <w:jc w:val="center"/>
        <w:rPr>
          <w:rFonts w:cs="Calibri"/>
        </w:rPr>
      </w:pPr>
      <w:r>
        <w:rPr>
          <w:noProof/>
          <w:lang w:eastAsia="es-MX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E1F85A2" wp14:editId="6A565B5C">
                <wp:simplePos x="0" y="0"/>
                <wp:positionH relativeFrom="column">
                  <wp:posOffset>0</wp:posOffset>
                </wp:positionH>
                <wp:positionV relativeFrom="paragraph">
                  <wp:posOffset>276860</wp:posOffset>
                </wp:positionV>
                <wp:extent cx="2676525" cy="0"/>
                <wp:effectExtent l="0" t="0" r="28575" b="19050"/>
                <wp:wrapNone/>
                <wp:docPr id="14" name="4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9AF6F1" id="4 Conector recto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1.8pt" to="210.7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FBCB84" wp14:editId="0FBB3A6F">
                <wp:simplePos x="0" y="0"/>
                <wp:positionH relativeFrom="column">
                  <wp:posOffset>3052445</wp:posOffset>
                </wp:positionH>
                <wp:positionV relativeFrom="paragraph">
                  <wp:posOffset>256540</wp:posOffset>
                </wp:positionV>
                <wp:extent cx="2533650" cy="371475"/>
                <wp:effectExtent l="0" t="0" r="0" b="9525"/>
                <wp:wrapNone/>
                <wp:docPr id="15" name="9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3365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B22D98" w:rsidRPr="00EB0AB8" w:rsidRDefault="00B22D98" w:rsidP="00B22D9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C.P. y M.F. ENRIQUE RODRIGO SOSA CAMPOS</w:t>
                            </w:r>
                          </w:p>
                          <w:p w:rsidR="00B22D98" w:rsidRPr="00EB0AB8" w:rsidRDefault="00B22D98" w:rsidP="00B22D9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EB0AB8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TESORERO MUNICIPAL DE LEÓN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FBCB84" id="_x0000_t202" coordsize="21600,21600" o:spt="202" path="m,l,21600r21600,l21600,xe">
                <v:stroke joinstyle="miter"/>
                <v:path gradientshapeok="t" o:connecttype="rect"/>
              </v:shapetype>
              <v:shape id="9 CuadroTexto" o:spid="_x0000_s1026" type="#_x0000_t202" style="position:absolute;left:0;text-align:left;margin-left:240.35pt;margin-top:20.2pt;width:199.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" fillcolor="window" stroked="f">
                <v:path arrowok="t"/>
                <v:textbox>
                  <w:txbxContent>
                    <w:p w:rsidR="00B22D98" w:rsidRPr="00EB0AB8" w:rsidRDefault="00B22D98" w:rsidP="00B22D9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C.P. y M.F. ENRIQUE RODRIGO SOSA CAMPOS</w:t>
                      </w:r>
                    </w:p>
                    <w:p w:rsidR="00B22D98" w:rsidRPr="00EB0AB8" w:rsidRDefault="00B22D98" w:rsidP="00B22D9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 w:rsidRPr="00EB0AB8"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TESORERO MUNICIPAL DE LEÓN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BD5FA3" wp14:editId="280AA33E">
                <wp:simplePos x="0" y="0"/>
                <wp:positionH relativeFrom="column">
                  <wp:posOffset>4445</wp:posOffset>
                </wp:positionH>
                <wp:positionV relativeFrom="paragraph">
                  <wp:posOffset>268605</wp:posOffset>
                </wp:positionV>
                <wp:extent cx="2714625" cy="361950"/>
                <wp:effectExtent l="0" t="0" r="9525" b="0"/>
                <wp:wrapNone/>
                <wp:docPr id="16" name="9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462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B22D98" w:rsidRPr="00EB0AB8" w:rsidRDefault="00B22D98" w:rsidP="00B22D9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LIC. HÉCTOR GERMÁN RENÉ LÓPEZ SANTILLANA</w:t>
                            </w:r>
                          </w:p>
                          <w:p w:rsidR="00B22D98" w:rsidRPr="00EB0AB8" w:rsidRDefault="00B22D98" w:rsidP="00B22D9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EB0AB8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PRESIDENTE MUNICIPAL DE LEÓN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D5FA3" id="_x0000_s1027" type="#_x0000_t202" style="position:absolute;left:0;text-align:left;margin-left:.35pt;margin-top:21.15pt;width:213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" fillcolor="window" stroked="f">
                <v:path arrowok="t"/>
                <v:textbox>
                  <w:txbxContent>
                    <w:p w:rsidR="00B22D98" w:rsidRPr="00EB0AB8" w:rsidRDefault="00B22D98" w:rsidP="00B22D9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LIC. HÉCTOR GERMÁN RENÉ LÓPEZ SANTILLANA</w:t>
                      </w:r>
                    </w:p>
                    <w:p w:rsidR="00B22D98" w:rsidRPr="00EB0AB8" w:rsidRDefault="00B22D98" w:rsidP="00B22D9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 w:rsidRPr="00EB0AB8"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PRESIDENTE MUNICIPAL DE LEÓN</w:t>
                      </w:r>
                    </w:p>
                  </w:txbxContent>
                </v:textbox>
              </v:shape>
            </w:pict>
          </mc:Fallback>
        </mc:AlternateContent>
      </w:r>
    </w:p>
    <w:p w:rsidR="00B22D98" w:rsidRPr="00B22D98" w:rsidRDefault="00B22D98" w:rsidP="00B22D98">
      <w:pPr>
        <w:jc w:val="center"/>
        <w:rPr>
          <w:rFonts w:cs="Calibri"/>
        </w:rPr>
      </w:pPr>
      <w:r>
        <w:rPr>
          <w:noProof/>
          <w:lang w:eastAsia="es-MX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3B254FC0" wp14:editId="21714481">
                <wp:simplePos x="0" y="0"/>
                <wp:positionH relativeFrom="column">
                  <wp:posOffset>3004820</wp:posOffset>
                </wp:positionH>
                <wp:positionV relativeFrom="paragraph">
                  <wp:posOffset>5080</wp:posOffset>
                </wp:positionV>
                <wp:extent cx="2676525" cy="0"/>
                <wp:effectExtent l="0" t="0" r="28575" b="19050"/>
                <wp:wrapNone/>
                <wp:docPr id="17" name="4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FE6D2" id="4 Conector recto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6.6pt,.4pt" to="447.3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sectPr w:rsidR="00B22D98" w:rsidRPr="00B22D98" w:rsidSect="00517815">
      <w:headerReference w:type="default" r:id="rId14"/>
      <w:footerReference w:type="default" r:id="rId15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137" w:rsidRDefault="00A97137" w:rsidP="0012031E">
      <w:pPr>
        <w:spacing w:after="0" w:line="240" w:lineRule="auto"/>
      </w:pPr>
      <w:r>
        <w:separator/>
      </w:r>
    </w:p>
  </w:endnote>
  <w:endnote w:type="continuationSeparator" w:id="0">
    <w:p w:rsidR="00A97137" w:rsidRDefault="00A97137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31E" w:rsidRDefault="0012031E" w:rsidP="00B22D98">
    <w:pPr>
      <w:pStyle w:val="Piedepgina"/>
      <w:jc w:val="center"/>
    </w:pPr>
  </w:p>
  <w:p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137" w:rsidRDefault="00A97137" w:rsidP="0012031E">
      <w:pPr>
        <w:spacing w:after="0" w:line="240" w:lineRule="auto"/>
      </w:pPr>
      <w:r>
        <w:separator/>
      </w:r>
    </w:p>
  </w:footnote>
  <w:footnote w:type="continuationSeparator" w:id="0">
    <w:p w:rsidR="00A97137" w:rsidRDefault="00A97137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BCD" w:rsidRPr="006A6CD4" w:rsidRDefault="00222635" w:rsidP="00715BCD">
    <w:pPr>
      <w:spacing w:after="0" w:line="240" w:lineRule="auto"/>
      <w:jc w:val="center"/>
      <w:rPr>
        <w:rFonts w:cs="Calibri"/>
        <w:b/>
        <w:sz w:val="24"/>
        <w:szCs w:val="28"/>
        <w:u w:val="single"/>
      </w:rPr>
    </w:pPr>
    <w:r>
      <w:rPr>
        <w:rFonts w:cs="Calibri"/>
        <w:b/>
        <w:sz w:val="24"/>
        <w:szCs w:val="28"/>
        <w:u w:val="single"/>
      </w:rPr>
      <w:t>MUNICIPIO DE LEÓ</w:t>
    </w:r>
    <w:r w:rsidR="00715BCD" w:rsidRPr="006A6CD4">
      <w:rPr>
        <w:rFonts w:cs="Calibri"/>
        <w:b/>
        <w:sz w:val="24"/>
        <w:szCs w:val="28"/>
        <w:u w:val="single"/>
      </w:rPr>
      <w:t>N</w:t>
    </w:r>
  </w:p>
  <w:p w:rsidR="00715BCD" w:rsidRPr="006A6CD4" w:rsidRDefault="00715BCD" w:rsidP="00715BCD">
    <w:pPr>
      <w:spacing w:after="0" w:line="240" w:lineRule="auto"/>
      <w:jc w:val="center"/>
      <w:rPr>
        <w:rFonts w:cs="Calibri"/>
        <w:b/>
        <w:sz w:val="28"/>
        <w:szCs w:val="28"/>
        <w:u w:val="single"/>
      </w:rPr>
    </w:pPr>
  </w:p>
  <w:p w:rsidR="00715BCD" w:rsidRPr="006A6CD4" w:rsidRDefault="005A33E1" w:rsidP="00715BCD">
    <w:pPr>
      <w:spacing w:after="0" w:line="240" w:lineRule="auto"/>
      <w:jc w:val="center"/>
      <w:rPr>
        <w:rFonts w:cs="Calibri"/>
        <w:b/>
        <w:szCs w:val="28"/>
        <w:u w:val="single"/>
      </w:rPr>
    </w:pPr>
    <w:r>
      <w:rPr>
        <w:rFonts w:cs="Calibri"/>
        <w:b/>
        <w:szCs w:val="28"/>
        <w:u w:val="single"/>
      </w:rPr>
      <w:t>DEL 1° DE ENERO AL 3</w:t>
    </w:r>
    <w:r w:rsidR="00B27A60">
      <w:rPr>
        <w:rFonts w:cs="Calibri"/>
        <w:b/>
        <w:szCs w:val="28"/>
        <w:u w:val="single"/>
      </w:rPr>
      <w:t>0</w:t>
    </w:r>
    <w:r w:rsidR="00715BCD" w:rsidRPr="006A6CD4">
      <w:rPr>
        <w:rFonts w:cs="Calibri"/>
        <w:b/>
        <w:szCs w:val="28"/>
        <w:u w:val="single"/>
      </w:rPr>
      <w:t xml:space="preserve"> DE </w:t>
    </w:r>
    <w:r w:rsidR="00AD3CA1">
      <w:rPr>
        <w:rFonts w:cs="Calibri"/>
        <w:b/>
        <w:szCs w:val="28"/>
        <w:u w:val="single"/>
      </w:rPr>
      <w:t>SEPTIEMBRE</w:t>
    </w:r>
    <w:r w:rsidR="000B7081">
      <w:rPr>
        <w:rFonts w:cs="Calibri"/>
        <w:b/>
        <w:szCs w:val="28"/>
        <w:u w:val="single"/>
      </w:rPr>
      <w:t xml:space="preserve"> DE 2020</w:t>
    </w:r>
  </w:p>
  <w:p w:rsidR="0012031E" w:rsidRPr="00715BCD" w:rsidRDefault="0012031E" w:rsidP="00715BC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C2969"/>
    <w:multiLevelType w:val="hybridMultilevel"/>
    <w:tmpl w:val="E1DC75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150F1"/>
    <w:rsid w:val="000B7081"/>
    <w:rsid w:val="000E2F36"/>
    <w:rsid w:val="0012031E"/>
    <w:rsid w:val="00121176"/>
    <w:rsid w:val="00131468"/>
    <w:rsid w:val="00152573"/>
    <w:rsid w:val="00222635"/>
    <w:rsid w:val="0029652B"/>
    <w:rsid w:val="002D5233"/>
    <w:rsid w:val="00300C75"/>
    <w:rsid w:val="00301C48"/>
    <w:rsid w:val="00332DA0"/>
    <w:rsid w:val="003A6167"/>
    <w:rsid w:val="003F7E5D"/>
    <w:rsid w:val="004C23EA"/>
    <w:rsid w:val="004F5F8E"/>
    <w:rsid w:val="004F6251"/>
    <w:rsid w:val="00517815"/>
    <w:rsid w:val="00553C5B"/>
    <w:rsid w:val="00556666"/>
    <w:rsid w:val="005A33E1"/>
    <w:rsid w:val="006239DF"/>
    <w:rsid w:val="00652BD8"/>
    <w:rsid w:val="00653593"/>
    <w:rsid w:val="0067153C"/>
    <w:rsid w:val="00715BCD"/>
    <w:rsid w:val="00865F53"/>
    <w:rsid w:val="008C5038"/>
    <w:rsid w:val="00905B17"/>
    <w:rsid w:val="00940570"/>
    <w:rsid w:val="009967AB"/>
    <w:rsid w:val="00A17345"/>
    <w:rsid w:val="00A3750E"/>
    <w:rsid w:val="00A827B2"/>
    <w:rsid w:val="00A97137"/>
    <w:rsid w:val="00AB4E71"/>
    <w:rsid w:val="00AD3CA1"/>
    <w:rsid w:val="00AE2E14"/>
    <w:rsid w:val="00AF5CAD"/>
    <w:rsid w:val="00B22D98"/>
    <w:rsid w:val="00B27A60"/>
    <w:rsid w:val="00B43C7C"/>
    <w:rsid w:val="00B572A0"/>
    <w:rsid w:val="00B7258C"/>
    <w:rsid w:val="00BF5C62"/>
    <w:rsid w:val="00BF600E"/>
    <w:rsid w:val="00C04BCC"/>
    <w:rsid w:val="00C06551"/>
    <w:rsid w:val="00CE60ED"/>
    <w:rsid w:val="00CF3537"/>
    <w:rsid w:val="00D217E5"/>
    <w:rsid w:val="00D9264A"/>
    <w:rsid w:val="00E0751D"/>
    <w:rsid w:val="00E452ED"/>
    <w:rsid w:val="00EE093F"/>
    <w:rsid w:val="00F858A6"/>
    <w:rsid w:val="00F9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965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965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222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2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2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296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2965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">
    <w:name w:val="List"/>
    <w:basedOn w:val="Normal"/>
    <w:uiPriority w:val="99"/>
    <w:unhideWhenUsed/>
    <w:rsid w:val="0029652B"/>
    <w:pPr>
      <w:ind w:left="283" w:hanging="283"/>
      <w:contextualSpacing/>
    </w:pPr>
  </w:style>
  <w:style w:type="paragraph" w:styleId="Puesto">
    <w:name w:val="Title"/>
    <w:basedOn w:val="Normal"/>
    <w:next w:val="Normal"/>
    <w:link w:val="PuestoCar"/>
    <w:uiPriority w:val="10"/>
    <w:qFormat/>
    <w:rsid w:val="002965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296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29652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96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1252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Estefany Merced Nunez Lopez</cp:lastModifiedBy>
  <cp:revision>7</cp:revision>
  <cp:lastPrinted>2020-10-27T21:04:00Z</cp:lastPrinted>
  <dcterms:created xsi:type="dcterms:W3CDTF">2020-10-15T16:42:00Z</dcterms:created>
  <dcterms:modified xsi:type="dcterms:W3CDTF">2020-10-29T15:15:00Z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